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2C" w:rsidRDefault="0076052C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0A299F" w:rsidP="004B6A79">
      <w:pPr>
        <w:jc w:val="center"/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Control de Información Documentada</w:t>
      </w:r>
      <w:bookmarkStart w:id="0" w:name="_GoBack"/>
      <w:bookmarkEnd w:id="0"/>
    </w:p>
    <w:p w:rsidR="004B6A79" w:rsidRDefault="004B6A79" w:rsidP="004B6A79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4B6A79" w:rsidRPr="00B75814" w:rsidRDefault="004B6A79" w:rsidP="004B6A79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4B6A79" w:rsidRPr="009E0978" w:rsidTr="00AB2150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4B6A79" w:rsidRPr="009E0978" w:rsidTr="00AB2150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4B6A79" w:rsidRPr="009E0978" w:rsidTr="00AB2150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4B6A79" w:rsidRPr="009E0978" w:rsidRDefault="004B6A79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4B6A79" w:rsidRPr="009E0978" w:rsidRDefault="004B6A79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4B6A79" w:rsidRPr="009E0978" w:rsidRDefault="004B6A79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4B6A79" w:rsidRPr="009E0978" w:rsidTr="00AB2150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A79" w:rsidRPr="009E0978" w:rsidRDefault="004B6A79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Pr="00113CF5" w:rsidRDefault="004B6A79" w:rsidP="004B6A79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4B6A79" w:rsidRPr="009E0978" w:rsidTr="00AB21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9" w:rsidRDefault="004B6A79" w:rsidP="00AB2150">
            <w:pPr>
              <w:jc w:val="center"/>
              <w:rPr>
                <w:rFonts w:ascii="Arial" w:hAnsi="Arial" w:cs="Arial"/>
              </w:rPr>
            </w:pPr>
          </w:p>
          <w:p w:rsidR="004B6A79" w:rsidRPr="009E0978" w:rsidRDefault="004B6A79" w:rsidP="00AB21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4B6A79" w:rsidRPr="009E0978" w:rsidTr="00AB215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9" w:rsidRPr="009E0978" w:rsidRDefault="004B6A79" w:rsidP="00AB2150">
            <w:pPr>
              <w:rPr>
                <w:rFonts w:ascii="Arial" w:hAnsi="Arial" w:cs="Arial"/>
                <w:color w:val="FF0000"/>
              </w:rPr>
            </w:pPr>
          </w:p>
          <w:p w:rsidR="004B6A79" w:rsidRDefault="004B6A79" w:rsidP="00AB2150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4B6A79" w:rsidRPr="0028755F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4B6A79" w:rsidRPr="0028755F" w:rsidRDefault="004B6A79" w:rsidP="00AB2150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4B6A79" w:rsidRPr="00904618" w:rsidRDefault="004B6A79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4B6A79" w:rsidRPr="00904618" w:rsidRDefault="004B6A79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4B6A79" w:rsidRPr="00904618" w:rsidRDefault="004B6A79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4B6A79" w:rsidRPr="00904618" w:rsidRDefault="004B6A79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4B6A79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4B6A79" w:rsidRPr="00904618" w:rsidRDefault="004B6A79" w:rsidP="00AB2150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4B6A79" w:rsidRPr="00904618" w:rsidRDefault="004B6A79" w:rsidP="00AB2150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4B6A79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4B6A79" w:rsidRDefault="004B6A79" w:rsidP="00AB2150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4B6A79" w:rsidRDefault="004B6A79" w:rsidP="00AB2150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4B6A79" w:rsidRPr="00904618" w:rsidRDefault="004B6A79" w:rsidP="00AB2150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4B6A79" w:rsidRPr="009E0978" w:rsidRDefault="004B6A79" w:rsidP="00AB2150">
            <w:pPr>
              <w:rPr>
                <w:rFonts w:ascii="Arial" w:hAnsi="Arial" w:cs="Arial"/>
                <w:color w:val="FF0000"/>
              </w:rPr>
            </w:pPr>
          </w:p>
          <w:p w:rsidR="004B6A79" w:rsidRPr="009E0978" w:rsidRDefault="004B6A79" w:rsidP="00AB2150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/>
    <w:p w:rsidR="004B6A79" w:rsidRDefault="004B6A79" w:rsidP="004B6A79">
      <w:pPr>
        <w:ind w:left="-284" w:right="-5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  <w:sz w:val="24"/>
        </w:rPr>
        <w:t>Objetivo</w:t>
      </w:r>
    </w:p>
    <w:p w:rsidR="004B6A79" w:rsidRDefault="004B6A79" w:rsidP="004B6A79">
      <w:pPr>
        <w:tabs>
          <w:tab w:val="left" w:pos="1223"/>
        </w:tabs>
        <w:ind w:left="-284" w:right="-518"/>
      </w:pPr>
    </w:p>
    <w:p w:rsidR="004B6A79" w:rsidRDefault="004B6A79" w:rsidP="004B6A79">
      <w:pPr>
        <w:ind w:left="-284" w:right="-518"/>
        <w:jc w:val="both"/>
        <w:rPr>
          <w:rFonts w:ascii="Arial" w:hAnsi="Arial" w:cs="Arial"/>
          <w:lang w:val="es-ES"/>
        </w:rPr>
      </w:pPr>
      <w:r w:rsidRPr="00A7517F">
        <w:rPr>
          <w:rFonts w:ascii="Arial" w:hAnsi="Arial" w:cs="Arial"/>
          <w:lang w:val="es-ES"/>
        </w:rPr>
        <w:t>Determinar y mantener los lineamientos necesarios para el control de los docum</w:t>
      </w:r>
      <w:r w:rsidR="00506082">
        <w:rPr>
          <w:rFonts w:ascii="Arial" w:hAnsi="Arial" w:cs="Arial"/>
          <w:lang w:val="es-ES"/>
        </w:rPr>
        <w:t>entos del Sistema de Gestión para Organizaciones Educativas</w:t>
      </w:r>
      <w:r>
        <w:rPr>
          <w:rFonts w:ascii="Arial" w:hAnsi="Arial" w:cs="Arial"/>
          <w:lang w:val="es-ES"/>
        </w:rPr>
        <w:t>,</w:t>
      </w:r>
      <w:r w:rsidR="00506082">
        <w:rPr>
          <w:rFonts w:ascii="Arial" w:hAnsi="Arial" w:cs="Arial"/>
          <w:lang w:val="es-ES"/>
        </w:rPr>
        <w:t xml:space="preserve"> de la Unidad UPN 099 CDMX, Poniente,</w:t>
      </w:r>
      <w:r w:rsidRPr="00A7517F">
        <w:rPr>
          <w:rFonts w:ascii="Arial" w:hAnsi="Arial" w:cs="Arial"/>
          <w:lang w:val="es-ES"/>
        </w:rPr>
        <w:t xml:space="preserve"> estableciendo una estructura documental y manteniendo la información actualizada y disponible, el cual incluye su alta, modificación y/o baja.</w:t>
      </w:r>
    </w:p>
    <w:p w:rsidR="004B6A79" w:rsidRDefault="004B6A79" w:rsidP="004B6A79">
      <w:pPr>
        <w:ind w:left="-284" w:right="-518"/>
        <w:jc w:val="both"/>
        <w:rPr>
          <w:rFonts w:ascii="Arial" w:hAnsi="Arial" w:cs="Arial"/>
          <w:lang w:val="es-ES"/>
        </w:rPr>
      </w:pPr>
    </w:p>
    <w:p w:rsidR="004B6A79" w:rsidRDefault="004B6A79" w:rsidP="004B6A79">
      <w:pPr>
        <w:ind w:left="-284" w:right="-518"/>
        <w:jc w:val="both"/>
      </w:pPr>
      <w:r w:rsidRPr="00AB2B6E">
        <w:rPr>
          <w:rFonts w:ascii="Arial" w:hAnsi="Arial" w:cs="Arial"/>
          <w:b/>
          <w:sz w:val="24"/>
          <w:lang w:val="es-ES"/>
        </w:rPr>
        <w:t>2. Análisis de Riesgos y Oportunidades</w:t>
      </w:r>
      <w:r>
        <w:rPr>
          <w:rFonts w:ascii="Arial" w:hAnsi="Arial" w:cs="Arial"/>
          <w:b/>
          <w:lang w:val="es-ES"/>
        </w:rPr>
        <w:t xml:space="preserve"> de Mejora  </w:t>
      </w:r>
      <w:r w:rsidRPr="00AB2B6E">
        <w:rPr>
          <w:rFonts w:ascii="Arial" w:hAnsi="Arial" w:cs="Arial"/>
          <w:lang w:val="es-ES"/>
        </w:rPr>
        <w:t>(Ver Apéndice No. 1)</w:t>
      </w:r>
    </w:p>
    <w:p w:rsidR="004B6A79" w:rsidRDefault="006A3152" w:rsidP="006A3152">
      <w:pPr>
        <w:jc w:val="center"/>
      </w:pPr>
      <w:r>
        <w:rPr>
          <w:noProof/>
          <w:lang w:eastAsia="es-MX"/>
        </w:rPr>
        <w:drawing>
          <wp:inline distT="0" distB="0" distL="0" distR="0" wp14:anchorId="1BA4626A" wp14:editId="03F1A1F3">
            <wp:extent cx="3176645" cy="2457907"/>
            <wp:effectExtent l="190500" t="190500" r="195580" b="19050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721" t="26662" r="26612" b="9115"/>
                    <a:stretch/>
                  </pic:blipFill>
                  <pic:spPr bwMode="auto">
                    <a:xfrm>
                      <a:off x="0" y="0"/>
                      <a:ext cx="3189354" cy="2467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551" w:rsidRDefault="007F5551" w:rsidP="004B6A79">
      <w:pPr>
        <w:ind w:left="-284" w:right="-518"/>
        <w:jc w:val="both"/>
        <w:rPr>
          <w:rFonts w:ascii="Arial" w:hAnsi="Arial" w:cs="Arial"/>
          <w:b/>
          <w:lang w:val="es-ES"/>
        </w:rPr>
      </w:pPr>
    </w:p>
    <w:p w:rsidR="004B6A79" w:rsidRDefault="004B6A79" w:rsidP="004B6A79">
      <w:pPr>
        <w:ind w:left="-284" w:right="-518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3. Alcance</w:t>
      </w:r>
    </w:p>
    <w:p w:rsidR="004B6A79" w:rsidRDefault="004B6A79" w:rsidP="004B6A79">
      <w:pPr>
        <w:ind w:left="-142" w:right="-232"/>
        <w:jc w:val="both"/>
        <w:rPr>
          <w:rFonts w:ascii="Arial" w:hAnsi="Arial" w:cs="Arial"/>
          <w:lang w:val="es-ES"/>
        </w:rPr>
      </w:pPr>
      <w:r w:rsidRPr="00B40C4B">
        <w:rPr>
          <w:rFonts w:ascii="Arial" w:hAnsi="Arial" w:cs="Arial"/>
          <w:lang w:val="es-ES"/>
        </w:rPr>
        <w:t>Los siguie</w:t>
      </w:r>
      <w:r>
        <w:rPr>
          <w:rFonts w:ascii="Arial" w:hAnsi="Arial" w:cs="Arial"/>
          <w:lang w:val="es-ES"/>
        </w:rPr>
        <w:t>ntes lineamientos aplican a toda la Información Documentada requerida</w:t>
      </w:r>
      <w:r w:rsidRPr="00B40C4B">
        <w:rPr>
          <w:rFonts w:ascii="Arial" w:hAnsi="Arial" w:cs="Arial"/>
          <w:lang w:val="es-ES"/>
        </w:rPr>
        <w:t xml:space="preserve"> por el Sistema de </w:t>
      </w:r>
      <w:r>
        <w:rPr>
          <w:rFonts w:ascii="Arial" w:hAnsi="Arial" w:cs="Arial"/>
          <w:lang w:val="es-ES"/>
        </w:rPr>
        <w:t>Gestión para Organizaciones Educativas, de la Unidad UPN 099 CDMX,</w:t>
      </w:r>
      <w:r w:rsidRPr="00B40C4B">
        <w:rPr>
          <w:rFonts w:ascii="Arial" w:hAnsi="Arial" w:cs="Arial"/>
          <w:lang w:val="es-ES"/>
        </w:rPr>
        <w:t xml:space="preserve"> Poniente.</w:t>
      </w:r>
    </w:p>
    <w:p w:rsidR="007F5551" w:rsidRDefault="007F5551" w:rsidP="004B6A79">
      <w:pPr>
        <w:ind w:left="-142" w:right="-232"/>
        <w:jc w:val="both"/>
        <w:rPr>
          <w:rFonts w:ascii="Arial" w:hAnsi="Arial" w:cs="Arial"/>
          <w:lang w:val="es-ES"/>
        </w:rPr>
      </w:pPr>
    </w:p>
    <w:p w:rsidR="007F5551" w:rsidRPr="00B40C4B" w:rsidRDefault="007F5551" w:rsidP="004B6A79">
      <w:pPr>
        <w:ind w:left="-142" w:right="-232"/>
        <w:jc w:val="both"/>
        <w:rPr>
          <w:rFonts w:ascii="Arial" w:hAnsi="Arial" w:cs="Arial"/>
          <w:lang w:val="es-ES"/>
        </w:rPr>
      </w:pPr>
    </w:p>
    <w:p w:rsidR="004B6A79" w:rsidRPr="00E06FDB" w:rsidRDefault="004B6A79" w:rsidP="004B6A79">
      <w:pPr>
        <w:ind w:hanging="284"/>
        <w:rPr>
          <w:rFonts w:ascii="Arial" w:hAnsi="Arial" w:cs="Arial"/>
          <w:b/>
          <w:bCs/>
          <w:sz w:val="24"/>
        </w:rPr>
      </w:pPr>
      <w:r w:rsidRPr="00E06FDB">
        <w:rPr>
          <w:rFonts w:ascii="Arial" w:hAnsi="Arial" w:cs="Arial"/>
          <w:b/>
          <w:bCs/>
          <w:sz w:val="24"/>
        </w:rPr>
        <w:t>4. Fundamento Normativo y Técnico:</w:t>
      </w:r>
    </w:p>
    <w:p w:rsidR="004B6A79" w:rsidRPr="00B40C4B" w:rsidRDefault="004B6A79" w:rsidP="004B6A79">
      <w:pPr>
        <w:pStyle w:val="Sangra3detindependiente"/>
        <w:ind w:left="0" w:hanging="709"/>
        <w:rPr>
          <w:szCs w:val="22"/>
        </w:rPr>
      </w:pPr>
    </w:p>
    <w:p w:rsidR="004B6A79" w:rsidRDefault="004B6A79" w:rsidP="004B6A79">
      <w:pPr>
        <w:ind w:left="-284" w:right="-518"/>
        <w:jc w:val="both"/>
        <w:rPr>
          <w:rFonts w:ascii="Arial" w:hAnsi="Arial" w:cs="Arial"/>
        </w:rPr>
      </w:pPr>
      <w:r w:rsidRPr="00E06FDB">
        <w:rPr>
          <w:rFonts w:ascii="Arial" w:hAnsi="Arial" w:cs="Arial"/>
        </w:rPr>
        <w:t xml:space="preserve">Requerimiento </w:t>
      </w:r>
      <w:r w:rsidRPr="00E06FDB">
        <w:rPr>
          <w:rFonts w:ascii="Arial" w:hAnsi="Arial" w:cs="Arial"/>
          <w:lang w:val="es-ES"/>
        </w:rPr>
        <w:t>7.5., 7.5.1., 7.5.2., 7.5.3., 7.5.3.1 y 7.5.3.2.</w:t>
      </w:r>
      <w:r>
        <w:rPr>
          <w:rFonts w:ascii="Arial" w:hAnsi="Arial" w:cs="Arial"/>
          <w:lang w:val="es-ES"/>
        </w:rPr>
        <w:t>,</w:t>
      </w:r>
      <w:r w:rsidRPr="00E06FDB">
        <w:rPr>
          <w:rFonts w:ascii="Arial" w:hAnsi="Arial" w:cs="Arial"/>
          <w:lang w:val="es-ES"/>
        </w:rPr>
        <w:t xml:space="preserve"> </w:t>
      </w:r>
      <w:r w:rsidRPr="00E06FDB">
        <w:rPr>
          <w:rFonts w:ascii="Arial" w:hAnsi="Arial" w:cs="Arial"/>
        </w:rPr>
        <w:t xml:space="preserve">de la Norma ISO 21001:2018. </w:t>
      </w:r>
    </w:p>
    <w:p w:rsidR="007F5551" w:rsidRDefault="007F5551" w:rsidP="004B6A79">
      <w:pPr>
        <w:ind w:left="-284" w:right="-518"/>
        <w:jc w:val="both"/>
        <w:rPr>
          <w:rFonts w:ascii="Arial" w:hAnsi="Arial" w:cs="Arial"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Términos y definiciones</w:t>
      </w:r>
    </w:p>
    <w:p w:rsidR="007F5551" w:rsidRDefault="007F5551" w:rsidP="007F5551">
      <w:pPr>
        <w:ind w:left="-284" w:right="-518"/>
        <w:jc w:val="both"/>
        <w:rPr>
          <w:rFonts w:ascii="Arial" w:hAnsi="Arial" w:cs="Arial"/>
          <w:b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  <w:b/>
        </w:rPr>
        <w:t>Documento:</w:t>
      </w:r>
      <w:r w:rsidRPr="00B60E9B">
        <w:rPr>
          <w:rFonts w:ascii="Arial" w:hAnsi="Arial" w:cs="Arial"/>
        </w:rPr>
        <w:t xml:space="preserve"> Información y su medio de soporte.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  <w:b/>
        </w:rPr>
        <w:t>Documento de Origen Externo</w:t>
      </w:r>
      <w:r w:rsidRPr="00B60E9B">
        <w:rPr>
          <w:rFonts w:ascii="Arial" w:hAnsi="Arial" w:cs="Arial"/>
        </w:rPr>
        <w:t xml:space="preserve">: Documento que no es generado como parte del Sistema de Gestión </w:t>
      </w:r>
      <w:r>
        <w:rPr>
          <w:rFonts w:ascii="Arial" w:hAnsi="Arial" w:cs="Arial"/>
        </w:rPr>
        <w:t>para Organizaciones Educativas</w:t>
      </w:r>
      <w:r w:rsidRPr="00B60E9B">
        <w:rPr>
          <w:rFonts w:ascii="Arial" w:hAnsi="Arial" w:cs="Arial"/>
        </w:rPr>
        <w:t xml:space="preserve">, pero que se utiliza como referencia para mantener la eficaz planeación y control de los procesos. 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  <w:b/>
        </w:rPr>
        <w:t>Formato</w:t>
      </w:r>
      <w:r w:rsidRPr="00B60E9B">
        <w:rPr>
          <w:rFonts w:ascii="Arial" w:hAnsi="Arial" w:cs="Arial"/>
        </w:rPr>
        <w:t xml:space="preserve">: Documento que pertenece al Sistema de gestión de calidad de la organización y establece de forma predeterminada una plantilla específica para estandarizar el llenado de un registro.  </w:t>
      </w: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</w:rPr>
        <w:t>Información: Datos que poseen significado.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  <w:b/>
        </w:rPr>
        <w:t>Procedimiento:</w:t>
      </w:r>
      <w:r w:rsidRPr="00B60E9B">
        <w:rPr>
          <w:rFonts w:ascii="Arial" w:hAnsi="Arial" w:cs="Arial"/>
        </w:rPr>
        <w:t xml:space="preserve"> Conjunto de actividades mutuamente relacionadas o que interactúan las cuales transforman elementos de entrada en resultados.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 w:rsidRPr="00B60E9B">
        <w:rPr>
          <w:rFonts w:ascii="Arial" w:hAnsi="Arial" w:cs="Arial"/>
          <w:b/>
        </w:rPr>
        <w:t>Registro</w:t>
      </w:r>
      <w:r w:rsidRPr="00B60E9B">
        <w:rPr>
          <w:rFonts w:ascii="Arial" w:hAnsi="Arial" w:cs="Arial"/>
        </w:rPr>
        <w:t>: Documento que presenta resultados obtenidos o proporciona evidencia de actividades desempeñadas.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60E9B">
        <w:rPr>
          <w:rFonts w:ascii="Arial" w:hAnsi="Arial" w:cs="Arial"/>
          <w:b/>
        </w:rPr>
        <w:t>. Herramientas:</w:t>
      </w:r>
    </w:p>
    <w:p w:rsidR="007F5551" w:rsidRPr="00B60E9B" w:rsidRDefault="007F5551" w:rsidP="007F5551">
      <w:pPr>
        <w:ind w:left="-284" w:right="-518"/>
        <w:jc w:val="both"/>
        <w:rPr>
          <w:rFonts w:ascii="Arial" w:hAnsi="Arial" w:cs="Arial"/>
        </w:rPr>
      </w:pPr>
    </w:p>
    <w:p w:rsidR="007F5551" w:rsidRDefault="007F5551" w:rsidP="007F5551">
      <w:pPr>
        <w:ind w:left="-284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Reuniones con el Equipo Auditor Interno</w:t>
      </w:r>
    </w:p>
    <w:p w:rsidR="00361A59" w:rsidRDefault="00361A59" w:rsidP="007F5551">
      <w:pPr>
        <w:ind w:left="-284" w:right="-518"/>
        <w:jc w:val="both"/>
        <w:rPr>
          <w:rFonts w:ascii="Arial" w:hAnsi="Arial" w:cs="Arial"/>
        </w:rPr>
      </w:pPr>
    </w:p>
    <w:p w:rsidR="00361A59" w:rsidRDefault="00361A59" w:rsidP="007F5551">
      <w:pPr>
        <w:ind w:left="-284" w:right="-518"/>
        <w:jc w:val="both"/>
        <w:rPr>
          <w:rFonts w:ascii="Arial" w:hAnsi="Arial" w:cs="Arial"/>
        </w:rPr>
      </w:pPr>
    </w:p>
    <w:p w:rsidR="00567E90" w:rsidRDefault="00567E90" w:rsidP="007F5551">
      <w:pPr>
        <w:ind w:left="-284" w:right="-518"/>
        <w:jc w:val="both"/>
        <w:rPr>
          <w:rFonts w:ascii="Arial" w:hAnsi="Arial" w:cs="Arial"/>
        </w:rPr>
      </w:pPr>
    </w:p>
    <w:p w:rsidR="00567E90" w:rsidRDefault="00567E90" w:rsidP="007F5551">
      <w:pPr>
        <w:ind w:left="-284" w:right="-518"/>
        <w:jc w:val="both"/>
        <w:rPr>
          <w:rFonts w:ascii="Arial" w:hAnsi="Arial" w:cs="Arial"/>
        </w:rPr>
      </w:pPr>
    </w:p>
    <w:p w:rsidR="00567E90" w:rsidRDefault="00567E90" w:rsidP="007F5551">
      <w:pPr>
        <w:ind w:left="-284" w:right="-518"/>
        <w:jc w:val="both"/>
        <w:rPr>
          <w:rFonts w:ascii="Arial" w:hAnsi="Arial" w:cs="Arial"/>
        </w:rPr>
      </w:pPr>
    </w:p>
    <w:p w:rsidR="00361A59" w:rsidRDefault="00361A59" w:rsidP="00361A59">
      <w:pPr>
        <w:ind w:left="-284" w:right="-518"/>
        <w:jc w:val="both"/>
        <w:rPr>
          <w:rFonts w:ascii="Arial" w:hAnsi="Arial" w:cs="Arial"/>
          <w:b/>
        </w:rPr>
      </w:pPr>
      <w:r w:rsidRPr="00B60E9B">
        <w:rPr>
          <w:rFonts w:ascii="Arial" w:hAnsi="Arial" w:cs="Arial"/>
          <w:b/>
        </w:rPr>
        <w:lastRenderedPageBreak/>
        <w:t>7. Descripción del procedimiento</w:t>
      </w:r>
      <w:r>
        <w:rPr>
          <w:rFonts w:ascii="Arial" w:hAnsi="Arial" w:cs="Arial"/>
          <w:b/>
        </w:rPr>
        <w:t xml:space="preserve">: </w:t>
      </w:r>
    </w:p>
    <w:p w:rsidR="00361A59" w:rsidRDefault="00361A59" w:rsidP="00361A59">
      <w:pPr>
        <w:ind w:left="-284" w:right="-518"/>
        <w:jc w:val="both"/>
        <w:rPr>
          <w:rFonts w:ascii="Arial" w:hAnsi="Arial" w:cs="Arial"/>
          <w:b/>
        </w:rPr>
      </w:pPr>
      <w:r w:rsidRPr="00B60E9B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ta de documento</w:t>
      </w:r>
    </w:p>
    <w:tbl>
      <w:tblPr>
        <w:tblStyle w:val="Tablaconcuadrcula"/>
        <w:tblW w:w="9493" w:type="dxa"/>
        <w:tblInd w:w="-284" w:type="dxa"/>
        <w:tblLook w:val="04A0" w:firstRow="1" w:lastRow="0" w:firstColumn="1" w:lastColumn="0" w:noHBand="0" w:noVBand="1"/>
      </w:tblPr>
      <w:tblGrid>
        <w:gridCol w:w="539"/>
        <w:gridCol w:w="1529"/>
        <w:gridCol w:w="7985"/>
      </w:tblGrid>
      <w:tr w:rsidR="00361A59" w:rsidTr="009E3355">
        <w:tc>
          <w:tcPr>
            <w:tcW w:w="0" w:type="auto"/>
          </w:tcPr>
          <w:p w:rsidR="00361A59" w:rsidRPr="00B40C4B" w:rsidRDefault="00361A59" w:rsidP="00361A59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40C4B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0" w:type="auto"/>
          </w:tcPr>
          <w:p w:rsidR="00361A59" w:rsidRPr="00B40C4B" w:rsidRDefault="00361A59" w:rsidP="00361A59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40C4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567" w:type="dxa"/>
          </w:tcPr>
          <w:p w:rsidR="00361A59" w:rsidRPr="00B40C4B" w:rsidRDefault="00361A59" w:rsidP="00361A59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40C4B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361A59" w:rsidTr="009E3355">
        <w:tc>
          <w:tcPr>
            <w:tcW w:w="0" w:type="auto"/>
          </w:tcPr>
          <w:p w:rsidR="00361A59" w:rsidRPr="00B40C4B" w:rsidRDefault="00361A59" w:rsidP="00361A59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40C4B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0" w:type="auto"/>
          </w:tcPr>
          <w:p w:rsidR="00361A59" w:rsidRPr="00B40C4B" w:rsidRDefault="00361A59" w:rsidP="00361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C4B">
              <w:rPr>
                <w:rFonts w:ascii="Arial" w:hAnsi="Arial" w:cs="Arial"/>
                <w:sz w:val="20"/>
                <w:szCs w:val="20"/>
              </w:rPr>
              <w:t>Área emisora</w:t>
            </w:r>
          </w:p>
        </w:tc>
        <w:tc>
          <w:tcPr>
            <w:tcW w:w="7567" w:type="dxa"/>
          </w:tcPr>
          <w:p w:rsidR="00361A59" w:rsidRDefault="00361A59" w:rsidP="00361A59">
            <w:pPr>
              <w:pStyle w:val="Body"/>
              <w:tabs>
                <w:tab w:val="left" w:pos="37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B40C4B">
              <w:rPr>
                <w:rFonts w:ascii="Arial" w:hAnsi="Arial" w:cs="Arial"/>
                <w:b/>
                <w:color w:val="auto"/>
                <w:sz w:val="20"/>
                <w:lang w:val="es-ES"/>
              </w:rPr>
              <w:t>1. Identificar el documento, mismo que debe contener como mínimo los siguientes campos:</w:t>
            </w:r>
          </w:p>
          <w:p w:rsidR="00361A59" w:rsidRDefault="00361A59" w:rsidP="00361A59">
            <w:pPr>
              <w:ind w:right="-518"/>
              <w:jc w:val="both"/>
              <w:rPr>
                <w:rFonts w:ascii="Arial" w:hAnsi="Arial" w:cs="Arial"/>
              </w:rPr>
            </w:pPr>
          </w:p>
          <w:p w:rsidR="00361A59" w:rsidRDefault="00361A59" w:rsidP="00361A59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A5B87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Nombre del Documento</w:t>
            </w:r>
            <w:r w:rsidRPr="00B40C4B">
              <w:rPr>
                <w:rFonts w:ascii="Arial" w:hAnsi="Arial" w:cs="Arial"/>
                <w:color w:val="auto"/>
                <w:sz w:val="20"/>
                <w:lang w:val="es-ES_tradnl"/>
              </w:rPr>
              <w:t>: Debe de ser lo más breve posible y corresponder a la intención del mismo.</w:t>
            </w:r>
          </w:p>
          <w:p w:rsidR="00361A59" w:rsidRDefault="00361A59" w:rsidP="00361A5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361A59" w:rsidRDefault="00361A59" w:rsidP="00361A59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B60E9B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Área emisora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/generadora</w:t>
            </w:r>
          </w:p>
          <w:p w:rsidR="00361A59" w:rsidRDefault="00361A59" w:rsidP="00361A5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</w:p>
          <w:p w:rsidR="00361A59" w:rsidRDefault="00361A59" w:rsidP="00361A59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Tipo de Documento</w:t>
            </w:r>
          </w:p>
          <w:p w:rsidR="00361A59" w:rsidRDefault="00361A59" w:rsidP="00361A5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</w:p>
          <w:p w:rsidR="00361A59" w:rsidRPr="000520AC" w:rsidRDefault="00361A59" w:rsidP="00361A59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No. de revisión   </w:t>
            </w:r>
          </w:p>
          <w:p w:rsidR="00361A59" w:rsidRPr="000520AC" w:rsidRDefault="00361A59" w:rsidP="00361A5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361A59" w:rsidRPr="000520AC" w:rsidRDefault="00361A59" w:rsidP="00361A59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0520A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Fecha de actualización</w:t>
            </w:r>
          </w:p>
          <w:p w:rsidR="00361A59" w:rsidRDefault="00361A59" w:rsidP="00361A59">
            <w:pPr>
              <w:ind w:right="-518"/>
              <w:jc w:val="both"/>
              <w:rPr>
                <w:rFonts w:ascii="Arial" w:hAnsi="Arial" w:cs="Arial"/>
              </w:rPr>
            </w:pPr>
          </w:p>
          <w:p w:rsidR="00361A59" w:rsidRDefault="00361A59" w:rsidP="00361A59">
            <w:pPr>
              <w:ind w:right="-518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FEC64CE" wp14:editId="1AE3FB4B">
                  <wp:extent cx="3943985" cy="1075631"/>
                  <wp:effectExtent l="190500" t="190500" r="189865" b="1822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4852" t="32054" r="13545" b="33213"/>
                          <a:stretch/>
                        </pic:blipFill>
                        <pic:spPr bwMode="auto">
                          <a:xfrm>
                            <a:off x="0" y="0"/>
                            <a:ext cx="3982432" cy="1086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1A59" w:rsidRDefault="00361A59" w:rsidP="003376AD">
            <w:pPr>
              <w:ind w:right="-51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1356DC2" wp14:editId="29C08DDC">
                  <wp:extent cx="1812897" cy="2349105"/>
                  <wp:effectExtent l="190500" t="190500" r="187960" b="18478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8046" t="32648" r="38253" b="12730"/>
                          <a:stretch/>
                        </pic:blipFill>
                        <pic:spPr bwMode="auto">
                          <a:xfrm>
                            <a:off x="0" y="0"/>
                            <a:ext cx="1835826" cy="237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A59" w:rsidTr="009E3355">
        <w:tc>
          <w:tcPr>
            <w:tcW w:w="0" w:type="auto"/>
          </w:tcPr>
          <w:p w:rsidR="00361A59" w:rsidRDefault="00361A59" w:rsidP="00361A59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2</w:t>
            </w:r>
          </w:p>
        </w:tc>
        <w:tc>
          <w:tcPr>
            <w:tcW w:w="0" w:type="auto"/>
          </w:tcPr>
          <w:p w:rsidR="00361A59" w:rsidRPr="00B40C4B" w:rsidRDefault="00361A59" w:rsidP="00361A59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Área emisora</w:t>
            </w:r>
          </w:p>
        </w:tc>
        <w:tc>
          <w:tcPr>
            <w:tcW w:w="7567" w:type="dxa"/>
          </w:tcPr>
          <w:p w:rsidR="0055686E" w:rsidRPr="00F3120C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F3120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Desarrollar el documento, el cual deberá contener por lo menos lo siguiente:</w:t>
            </w:r>
          </w:p>
          <w:p w:rsidR="0055686E" w:rsidRPr="00F3120C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55686E" w:rsidRDefault="0055686E" w:rsidP="0055686E">
            <w:pPr>
              <w:pStyle w:val="Body"/>
              <w:numPr>
                <w:ilvl w:val="0"/>
                <w:numId w:val="3"/>
              </w:numPr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3120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Identificar los responsables</w:t>
            </w:r>
            <w:r w:rsidRPr="00F3120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del procedimiento, incluyendo la firma de quién elaboró, revisó y autorizó el documento.</w:t>
            </w:r>
          </w:p>
          <w:p w:rsidR="00361A59" w:rsidRDefault="00361A59" w:rsidP="00361A59">
            <w:pPr>
              <w:ind w:right="-518"/>
              <w:jc w:val="both"/>
              <w:rPr>
                <w:rFonts w:ascii="Arial" w:hAnsi="Arial" w:cs="Arial"/>
              </w:rPr>
            </w:pPr>
          </w:p>
          <w:tbl>
            <w:tblPr>
              <w:tblW w:w="775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2586"/>
              <w:gridCol w:w="2587"/>
            </w:tblGrid>
            <w:tr w:rsidR="0055686E" w:rsidRPr="00A46B14" w:rsidTr="006D06A3">
              <w:trPr>
                <w:trHeight w:val="120"/>
              </w:trPr>
              <w:tc>
                <w:tcPr>
                  <w:tcW w:w="7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FIRMAS</w:t>
                  </w:r>
                </w:p>
              </w:tc>
            </w:tr>
            <w:tr w:rsidR="0055686E" w:rsidRPr="00A46B14" w:rsidTr="006D06A3">
              <w:trPr>
                <w:trHeight w:val="174"/>
              </w:trPr>
              <w:tc>
                <w:tcPr>
                  <w:tcW w:w="25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686E" w:rsidRPr="00F3120C" w:rsidRDefault="0055686E" w:rsidP="0055686E">
                  <w:pPr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 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686E" w:rsidRPr="00F3120C" w:rsidRDefault="0055686E" w:rsidP="0055686E">
                  <w:pPr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 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5686E" w:rsidRPr="00F3120C" w:rsidRDefault="0055686E" w:rsidP="0055686E">
                  <w:pPr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 </w:t>
                  </w:r>
                </w:p>
              </w:tc>
            </w:tr>
            <w:tr w:rsidR="0055686E" w:rsidRPr="00A46B14" w:rsidTr="006D06A3">
              <w:trPr>
                <w:trHeight w:val="139"/>
              </w:trPr>
              <w:tc>
                <w:tcPr>
                  <w:tcW w:w="25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  <w:t>Nombre y puesto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  <w:t>Nombre y puesto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iCs/>
                      <w:sz w:val="20"/>
                      <w:szCs w:val="20"/>
                      <w:lang w:val="es-ES_tradnl" w:eastAsia="es-ES_tradnl"/>
                    </w:rPr>
                    <w:t>Nombre y puesto</w:t>
                  </w:r>
                </w:p>
              </w:tc>
            </w:tr>
            <w:tr w:rsidR="0055686E" w:rsidRPr="00A46B14" w:rsidTr="006D06A3">
              <w:trPr>
                <w:trHeight w:val="77"/>
              </w:trPr>
              <w:tc>
                <w:tcPr>
                  <w:tcW w:w="25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ELABORÓ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 xml:space="preserve">REVISÓ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686E" w:rsidRPr="00F3120C" w:rsidRDefault="0055686E" w:rsidP="0055686E">
                  <w:pPr>
                    <w:jc w:val="center"/>
                    <w:rPr>
                      <w:rFonts w:ascii="Arial" w:hAnsi="Arial" w:cs="Arial"/>
                      <w:lang w:val="es-ES_tradnl" w:eastAsia="es-ES_tradnl"/>
                    </w:rPr>
                  </w:pPr>
                  <w:r w:rsidRPr="00F3120C">
                    <w:rPr>
                      <w:rFonts w:ascii="Arial" w:hAnsi="Arial" w:cs="Arial"/>
                      <w:lang w:val="es-ES_tradnl" w:eastAsia="es-ES_tradnl"/>
                    </w:rPr>
                    <w:t>AUTORIZÓ</w:t>
                  </w:r>
                </w:p>
              </w:tc>
            </w:tr>
          </w:tbl>
          <w:p w:rsidR="0055686E" w:rsidRDefault="0055686E" w:rsidP="00361A59">
            <w:pPr>
              <w:ind w:right="-518"/>
              <w:jc w:val="both"/>
              <w:rPr>
                <w:rFonts w:ascii="Arial" w:hAnsi="Arial" w:cs="Arial"/>
              </w:rPr>
            </w:pPr>
          </w:p>
          <w:p w:rsidR="0055686E" w:rsidRPr="00BA09D4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A09D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2. </w:t>
            </w:r>
            <w:r w:rsidRPr="00BA09D4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Integrar el  Índice</w:t>
            </w:r>
            <w:r w:rsidRPr="00BA09D4">
              <w:rPr>
                <w:rFonts w:ascii="Arial" w:hAnsi="Arial" w:cs="Arial"/>
                <w:color w:val="auto"/>
                <w:sz w:val="20"/>
                <w:lang w:val="es-ES_tradnl"/>
              </w:rPr>
              <w:t>, mencionando el contenido del documento.</w:t>
            </w:r>
          </w:p>
          <w:p w:rsidR="0055686E" w:rsidRPr="00BA09D4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cs="Arial"/>
                <w:bCs/>
                <w:color w:val="auto"/>
                <w:sz w:val="20"/>
                <w:lang w:val="es-ES"/>
              </w:rPr>
            </w:pPr>
            <w:r w:rsidRPr="00BA09D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3. Definir el </w:t>
            </w:r>
            <w:r w:rsidRPr="00BA09D4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Objetivo del documento,</w:t>
            </w:r>
            <w:r w:rsidRPr="00BA09D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contestando a las preguntas ¿Cuál es la razón del procedimiento?, ¿Cuál es la finalidad de la emisión? y/o ¿Cuál es la finalidad del procedimiento</w:t>
            </w:r>
            <w:r w:rsidRPr="00BA09D4">
              <w:rPr>
                <w:rFonts w:cs="Arial"/>
                <w:bCs/>
                <w:color w:val="auto"/>
                <w:sz w:val="20"/>
                <w:lang w:val="es-ES"/>
              </w:rPr>
              <w:t>?</w:t>
            </w:r>
          </w:p>
          <w:p w:rsidR="0055686E" w:rsidRPr="001F7BAE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4. 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Establecer el </w:t>
            </w: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Alcance del documento,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definiendo los límites de acuerdo a elementos o áreas de la organización, contestando a la pregunta ¿Dónde aplica?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¿Qué es lo que hace? y ¿Cuándo lo hace? y finalmente ¿Para quién lo hace?</w:t>
            </w:r>
          </w:p>
          <w:p w:rsidR="0055686E" w:rsidRPr="001F7BAE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5. Relacionar el </w:t>
            </w: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Fundamento Normativo y Técnico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en el cual se encuentra soportado el procedimiento y las actividades que se deriven del mismo.</w:t>
            </w:r>
          </w:p>
          <w:p w:rsidR="0055686E" w:rsidRPr="001F7BAE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6. 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Mencionar el apartado de </w:t>
            </w: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Términos y definiciones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, identificando y mencionando los términos relacionados con el proceso que se describe.</w:t>
            </w:r>
          </w:p>
          <w:p w:rsidR="0055686E" w:rsidRPr="001F7BAE" w:rsidRDefault="00567E90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7</w:t>
            </w:r>
            <w:r w:rsidR="0055686E" w:rsidRPr="001F7BAE">
              <w:rPr>
                <w:rFonts w:ascii="Arial" w:hAnsi="Arial" w:cs="Arial"/>
                <w:color w:val="auto"/>
                <w:sz w:val="20"/>
                <w:lang w:val="es-MX"/>
              </w:rPr>
              <w:t xml:space="preserve">. </w:t>
            </w:r>
            <w:r w:rsidR="0055686E" w:rsidRPr="001F7BAE">
              <w:rPr>
                <w:rFonts w:ascii="Arial" w:hAnsi="Arial" w:cs="Arial"/>
                <w:b/>
                <w:color w:val="auto"/>
                <w:sz w:val="20"/>
                <w:lang w:val="es-MX"/>
              </w:rPr>
              <w:t>Descripción del Procedimiento s</w:t>
            </w:r>
            <w:r w:rsidR="0055686E" w:rsidRPr="001F7BAE">
              <w:rPr>
                <w:rFonts w:ascii="Arial" w:hAnsi="Arial" w:cs="Arial"/>
                <w:color w:val="auto"/>
                <w:sz w:val="20"/>
                <w:lang w:val="es-MX"/>
              </w:rPr>
              <w:t>e</w:t>
            </w:r>
            <w:r w:rsidR="0055686E" w:rsidRPr="001F7BAE">
              <w:rPr>
                <w:rFonts w:ascii="Arial" w:hAnsi="Arial" w:cs="Arial"/>
                <w:b/>
                <w:color w:val="auto"/>
                <w:sz w:val="20"/>
                <w:lang w:val="es-MX"/>
              </w:rPr>
              <w:t xml:space="preserve"> </w:t>
            </w:r>
            <w:r w:rsidR="0055686E" w:rsidRPr="001F7BAE">
              <w:rPr>
                <w:rFonts w:ascii="Arial" w:hAnsi="Arial" w:cs="Arial"/>
                <w:color w:val="auto"/>
                <w:sz w:val="20"/>
                <w:lang w:val="es-MX"/>
              </w:rPr>
              <w:t xml:space="preserve">incluyen las actividades y secuencia, </w:t>
            </w:r>
            <w:r w:rsidR="0055686E"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contestando las preguntas de ¿Quién hace cada una de las actividades?, ¿Qué hace cada uno de los responsables?</w:t>
            </w:r>
          </w:p>
          <w:p w:rsidR="0055686E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Para cubrir con los puntos anteriores, la narrativa de los procesos operativos se            describirá mediante el siguiente formato </w:t>
            </w:r>
          </w:p>
          <w:p w:rsidR="0055686E" w:rsidRPr="001F7BAE" w:rsidRDefault="0055686E" w:rsidP="0055686E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</w:p>
          <w:tbl>
            <w:tblPr>
              <w:tblW w:w="0" w:type="auto"/>
              <w:tblInd w:w="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7"/>
              <w:gridCol w:w="2130"/>
              <w:gridCol w:w="3618"/>
            </w:tblGrid>
            <w:tr w:rsidR="0055686E" w:rsidRPr="001F7BAE" w:rsidTr="00AB2150">
              <w:trPr>
                <w:trHeight w:val="113"/>
              </w:trPr>
              <w:tc>
                <w:tcPr>
                  <w:tcW w:w="607" w:type="dxa"/>
                  <w:shd w:val="clear" w:color="auto" w:fill="E6E6E6"/>
                </w:tcPr>
                <w:p w:rsidR="0055686E" w:rsidRPr="001F7BAE" w:rsidRDefault="0055686E" w:rsidP="0055686E">
                  <w:pPr>
                    <w:ind w:right="-3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F7BAE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30" w:type="dxa"/>
                  <w:shd w:val="clear" w:color="auto" w:fill="E6E6E6"/>
                </w:tcPr>
                <w:p w:rsidR="0055686E" w:rsidRPr="001F7BAE" w:rsidRDefault="0055686E" w:rsidP="0055686E">
                  <w:pPr>
                    <w:ind w:right="-3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F7BAE">
                    <w:rPr>
                      <w:rFonts w:ascii="Arial" w:hAnsi="Arial" w:cs="Arial"/>
                      <w:b/>
                      <w:sz w:val="20"/>
                      <w:szCs w:val="20"/>
                    </w:rPr>
                    <w:t>Área</w:t>
                  </w:r>
                </w:p>
              </w:tc>
              <w:tc>
                <w:tcPr>
                  <w:tcW w:w="3618" w:type="dxa"/>
                  <w:shd w:val="clear" w:color="auto" w:fill="E6E6E6"/>
                </w:tcPr>
                <w:p w:rsidR="0055686E" w:rsidRPr="001F7BAE" w:rsidRDefault="0055686E" w:rsidP="0055686E">
                  <w:pPr>
                    <w:ind w:right="-3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F7BAE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Descripción de la Actividad</w:t>
                  </w:r>
                </w:p>
              </w:tc>
            </w:tr>
          </w:tbl>
          <w:p w:rsidR="0055686E" w:rsidRDefault="0055686E" w:rsidP="00361A59">
            <w:pPr>
              <w:ind w:right="-518"/>
              <w:jc w:val="both"/>
              <w:rPr>
                <w:rFonts w:ascii="Arial" w:hAnsi="Arial" w:cs="Arial"/>
              </w:rPr>
            </w:pPr>
          </w:p>
          <w:p w:rsidR="0055686E" w:rsidRPr="00FA65C8" w:rsidRDefault="00291D36" w:rsidP="00291D36">
            <w:pPr>
              <w:pStyle w:val="Body"/>
              <w:tabs>
                <w:tab w:val="left" w:pos="37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23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8</w:t>
            </w:r>
            <w:r w:rsidR="0055686E" w:rsidRPr="00FA65C8">
              <w:rPr>
                <w:rFonts w:ascii="Arial" w:hAnsi="Arial" w:cs="Arial"/>
                <w:color w:val="auto"/>
                <w:sz w:val="20"/>
                <w:lang w:val="es-ES"/>
              </w:rPr>
              <w:t>. Mencionar las Cláusulas, indicando las excepciones importantes en la ejecución de las actividades realizadas por las áreas que interactúan en el procedimiento y que no se hizo mención durante el desarrollo del procedimiento.</w:t>
            </w:r>
          </w:p>
          <w:p w:rsidR="0055686E" w:rsidRDefault="00291D36" w:rsidP="00291D36">
            <w:pPr>
              <w:pStyle w:val="Body"/>
              <w:tabs>
                <w:tab w:val="left" w:pos="37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23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9</w:t>
            </w:r>
            <w:r w:rsidR="0055686E" w:rsidRPr="00FA65C8">
              <w:rPr>
                <w:rFonts w:ascii="Arial" w:hAnsi="Arial" w:cs="Arial"/>
                <w:color w:val="auto"/>
                <w:sz w:val="20"/>
                <w:lang w:val="es-ES"/>
              </w:rPr>
              <w:t>. Identificar los Formatos y Registros que se utilizan o se generan al realizar el Procedimiento.</w:t>
            </w:r>
          </w:p>
          <w:p w:rsidR="00686925" w:rsidRDefault="00686925" w:rsidP="0055686E">
            <w:pPr>
              <w:pStyle w:val="Body"/>
              <w:tabs>
                <w:tab w:val="left" w:pos="37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55686E" w:rsidRDefault="0055686E" w:rsidP="00361A59">
            <w:pPr>
              <w:ind w:right="-518"/>
              <w:jc w:val="both"/>
              <w:rPr>
                <w:rFonts w:ascii="Arial" w:hAnsi="Arial" w:cs="Arial"/>
              </w:rPr>
            </w:pP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AE">
              <w:rPr>
                <w:rFonts w:ascii="Arial" w:hAnsi="Arial" w:cs="Arial"/>
                <w:sz w:val="20"/>
                <w:szCs w:val="20"/>
              </w:rPr>
              <w:t>Área emisora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Elaborar solicitud de documentos</w:t>
            </w:r>
          </w:p>
          <w:p w:rsidR="00686925" w:rsidRPr="001F7BAE" w:rsidRDefault="00686925" w:rsidP="006D06A3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El emisor (usuario) debe elaborar la </w:t>
            </w:r>
            <w:bookmarkStart w:id="1" w:name="OLE_LINK1"/>
            <w:bookmarkStart w:id="2" w:name="OLE_LINK2"/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“Solicitud de control de documentos</w:t>
            </w:r>
            <w:bookmarkEnd w:id="1"/>
            <w:bookmarkEnd w:id="2"/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”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asignando el nivel de revisión </w:t>
            </w:r>
            <w:smartTag w:uri="urn:schemas-microsoft-com:office:smarttags" w:element="metricconverter">
              <w:smartTagPr>
                <w:attr w:name="ProductID" w:val="00 a"/>
              </w:smartTagPr>
              <w:r w:rsidRPr="001F7BAE">
                <w:rPr>
                  <w:rFonts w:ascii="Arial" w:hAnsi="Arial" w:cs="Arial"/>
                  <w:color w:val="auto"/>
                  <w:sz w:val="20"/>
                  <w:lang w:val="es-ES_tradnl"/>
                </w:rPr>
                <w:t>00 a</w:t>
              </w:r>
            </w:smartTag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la primera edición de un documento controlado y lo entrega junto con el documento a su Jefe inmediato, así como al 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para su revisión. 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4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AE">
              <w:rPr>
                <w:rFonts w:ascii="Arial" w:hAnsi="Arial" w:cs="Arial"/>
                <w:sz w:val="20"/>
                <w:szCs w:val="20"/>
              </w:rPr>
              <w:t>Representante  de la Dirección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Revisar documentos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El Jefe inmediato y el Representante de la Dirección revisan que el documento junto con los formatos cumpla con los siguientes puntos:</w:t>
            </w:r>
          </w:p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3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a) Normatividad vigente.</w:t>
            </w:r>
          </w:p>
          <w:p w:rsidR="00686925" w:rsidRPr="001F7BAE" w:rsidRDefault="006D06A3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3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b) Requisitos de la Norma ISO 21</w:t>
            </w:r>
            <w:r w:rsidR="00686925"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001:20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  <w:r w:rsidR="00686925"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3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c) Lineamientos del prop</w:t>
            </w:r>
            <w:r w:rsidR="006D06A3">
              <w:rPr>
                <w:rFonts w:ascii="Arial" w:hAnsi="Arial" w:cs="Arial"/>
                <w:color w:val="auto"/>
                <w:sz w:val="20"/>
                <w:lang w:val="es-ES_tradnl"/>
              </w:rPr>
              <w:t>io Sistema de Gestión para Organizaciones Educativas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.</w:t>
            </w:r>
          </w:p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3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d) Congruencia del propósito / alcance con el desarrollo del documento y la secuencia de actividades.</w:t>
            </w:r>
          </w:p>
        </w:tc>
      </w:tr>
      <w:tr w:rsidR="00686925" w:rsidTr="009E3355">
        <w:tc>
          <w:tcPr>
            <w:tcW w:w="0" w:type="auto"/>
          </w:tcPr>
          <w:p w:rsidR="00686925" w:rsidRPr="00A46B14" w:rsidRDefault="00686925" w:rsidP="00686925">
            <w:pPr>
              <w:pStyle w:val="Body"/>
              <w:jc w:val="center"/>
              <w:rPr>
                <w:rFonts w:ascii="Arial" w:hAnsi="Arial" w:cs="Arial"/>
                <w:color w:val="FF0000"/>
                <w:sz w:val="20"/>
                <w:lang w:val="es-ES_tradnl"/>
              </w:rPr>
            </w:pPr>
          </w:p>
        </w:tc>
        <w:tc>
          <w:tcPr>
            <w:tcW w:w="0" w:type="auto"/>
          </w:tcPr>
          <w:p w:rsidR="00686925" w:rsidRPr="00A46B14" w:rsidRDefault="00686925" w:rsidP="0068692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En caso de no cumplir con lo establecido, ir al paso 5</w:t>
            </w:r>
          </w:p>
          <w:p w:rsidR="00686925" w:rsidRPr="00A46B14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FF0000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Si cumple con lo establecido, ir al paso 6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</w:rPr>
              <w:t>Representante  de la Dirección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Regresar al emisor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En caso de que no cumpla el documento se regresa al emisor (usuario) para que adecue el mismo y se someta a una nueva revisión.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</w:rPr>
              <w:t>Área</w:t>
            </w:r>
            <w:r w:rsidRPr="001F7BAE">
              <w:rPr>
                <w:rFonts w:ascii="Arial" w:hAnsi="Arial" w:cs="Arial"/>
                <w:color w:val="auto"/>
                <w:sz w:val="20"/>
              </w:rPr>
              <w:t xml:space="preserve"> emisora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Firmar Solicitud de control de documentos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De 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cumplir con los requerimientos establecidos el jefe inmediato firma el documento y la </w:t>
            </w: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“Soli</w:t>
            </w:r>
            <w:r w:rsidR="006D06A3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citud de control de documentos</w:t>
            </w: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”, para ser entregado al responsable de área, quien de estar de acuerdo aprobará el documento y la solicitud o emitirá sus comentarios para su corrección y/o</w:t>
            </w: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 mejora.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>En caso de la ausencia del responsable, este mismo designará una persona suplente para revisar y autorizar la documentación aplicable a su proceso.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>Es responsabilidad del emisor notificar  a los involucrados dicha solicitud.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</w:rPr>
              <w:t>Representante de la Dirección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Registrar en la Lista Maestra de Documentos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Una vez aprobado el documento, el Representante de la Dirección  lo registra en la </w:t>
            </w:r>
            <w:r w:rsidRPr="001F7BAE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“List</w:t>
            </w:r>
            <w:r w:rsidR="006D06A3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a Maestra de Documentos</w:t>
            </w: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”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jc w:val="center"/>
            </w:pPr>
            <w:r w:rsidRPr="001F7BAE">
              <w:rPr>
                <w:rFonts w:ascii="Arial" w:hAnsi="Arial" w:cs="Arial"/>
                <w:sz w:val="20"/>
                <w:lang w:val="en-US"/>
              </w:rPr>
              <w:t>Representante de la Dirección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"/>
              </w:rPr>
              <w:t>Dar de alta el documento</w:t>
            </w:r>
          </w:p>
          <w:p w:rsidR="00686925" w:rsidRPr="001F7BAE" w:rsidRDefault="00686925" w:rsidP="00EF2B58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El Representante de la Dirección  dará de alta el documento en la </w:t>
            </w:r>
            <w:bookmarkStart w:id="3" w:name="OLE_LINK3"/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carpeta del SG</w:t>
            </w:r>
            <w:r w:rsidR="00EF2B58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OE</w:t>
            </w: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 </w:t>
            </w:r>
            <w:bookmarkEnd w:id="3"/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que resguarda  físicamente</w:t>
            </w:r>
            <w:r w:rsidR="00EF2B58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/digitalmente</w:t>
            </w:r>
            <w:r w:rsidRPr="001F7BAE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, </w:t>
            </w: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 xml:space="preserve">asimismo, notifica y distribuye el alta  del documento al personal involucrado dejando evidencia en la </w:t>
            </w:r>
            <w:r w:rsidR="00A635EF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“Lista de distribución  </w:t>
            </w:r>
            <w:r w:rsidR="00EF2B58">
              <w:rPr>
                <w:rFonts w:ascii="Arial" w:hAnsi="Arial" w:cs="Arial"/>
                <w:b/>
                <w:color w:val="auto"/>
                <w:sz w:val="20"/>
                <w:lang w:val="es-ES"/>
              </w:rPr>
              <w:t>/Minuta de Reunión</w:t>
            </w:r>
            <w:r w:rsidRPr="001F7BAE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”.</w:t>
            </w:r>
          </w:p>
        </w:tc>
      </w:tr>
      <w:tr w:rsidR="00686925" w:rsidTr="009E3355">
        <w:tc>
          <w:tcPr>
            <w:tcW w:w="0" w:type="auto"/>
          </w:tcPr>
          <w:p w:rsidR="00686925" w:rsidRPr="001F7BAE" w:rsidRDefault="00686925" w:rsidP="0068692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0" w:type="auto"/>
          </w:tcPr>
          <w:p w:rsidR="00686925" w:rsidRPr="001F7BAE" w:rsidRDefault="00686925" w:rsidP="00686925">
            <w:pPr>
              <w:jc w:val="center"/>
              <w:rPr>
                <w:rFonts w:ascii="Arial" w:hAnsi="Arial" w:cs="Arial"/>
                <w:sz w:val="20"/>
              </w:rPr>
            </w:pPr>
            <w:r w:rsidRPr="001F7BAE">
              <w:rPr>
                <w:rFonts w:ascii="Arial" w:hAnsi="Arial" w:cs="Arial"/>
                <w:sz w:val="20"/>
                <w:lang w:val="en-US"/>
              </w:rPr>
              <w:t>Representante de la Dirección</w:t>
            </w:r>
          </w:p>
        </w:tc>
        <w:tc>
          <w:tcPr>
            <w:tcW w:w="7567" w:type="dxa"/>
          </w:tcPr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Revisar estructura documental del sistema</w:t>
            </w:r>
          </w:p>
          <w:p w:rsidR="00686925" w:rsidRPr="001F7BAE" w:rsidRDefault="00686925" w:rsidP="00686925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>El Representante de la Dirección se encargará de mantener actualizada la estructura documental d</w:t>
            </w:r>
            <w:r w:rsidR="00E73DB0">
              <w:rPr>
                <w:rFonts w:ascii="Arial" w:hAnsi="Arial" w:cs="Arial"/>
                <w:color w:val="auto"/>
                <w:sz w:val="20"/>
                <w:lang w:val="es-ES"/>
              </w:rPr>
              <w:t xml:space="preserve">el Sistema de Gestión para Organizaciones </w:t>
            </w:r>
            <w:r w:rsidR="00283B30">
              <w:rPr>
                <w:rFonts w:ascii="Arial" w:hAnsi="Arial" w:cs="Arial"/>
                <w:color w:val="auto"/>
                <w:sz w:val="20"/>
                <w:lang w:val="es-ES"/>
              </w:rPr>
              <w:t>Educativas</w:t>
            </w: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</w:tc>
      </w:tr>
      <w:tr w:rsidR="00686925" w:rsidTr="009E3355">
        <w:tc>
          <w:tcPr>
            <w:tcW w:w="0" w:type="auto"/>
          </w:tcPr>
          <w:p w:rsidR="00686925" w:rsidRPr="00A46B14" w:rsidRDefault="00686925" w:rsidP="00686925">
            <w:pPr>
              <w:pStyle w:val="Body"/>
              <w:jc w:val="center"/>
              <w:rPr>
                <w:rFonts w:ascii="Arial" w:hAnsi="Arial" w:cs="Arial"/>
                <w:color w:val="FF0000"/>
                <w:sz w:val="20"/>
                <w:lang w:val="es-ES_tradnl"/>
              </w:rPr>
            </w:pPr>
          </w:p>
        </w:tc>
        <w:tc>
          <w:tcPr>
            <w:tcW w:w="0" w:type="auto"/>
          </w:tcPr>
          <w:p w:rsidR="00686925" w:rsidRPr="00A46B14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FF0000"/>
                <w:sz w:val="20"/>
                <w:lang w:val="es-ES"/>
              </w:rPr>
            </w:pPr>
          </w:p>
        </w:tc>
        <w:tc>
          <w:tcPr>
            <w:tcW w:w="7567" w:type="dxa"/>
          </w:tcPr>
          <w:p w:rsidR="00686925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686925" w:rsidRPr="001F7BAE" w:rsidRDefault="00686925" w:rsidP="00686925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F7BAE">
              <w:rPr>
                <w:rFonts w:ascii="Arial" w:hAnsi="Arial" w:cs="Arial"/>
                <w:color w:val="auto"/>
                <w:sz w:val="20"/>
                <w:lang w:val="es-ES"/>
              </w:rPr>
              <w:t>Fin del Procedimiento</w:t>
            </w:r>
          </w:p>
        </w:tc>
      </w:tr>
    </w:tbl>
    <w:p w:rsidR="00361A59" w:rsidRDefault="00361A59" w:rsidP="007F5551">
      <w:pPr>
        <w:ind w:left="-284" w:right="-518"/>
        <w:jc w:val="both"/>
        <w:rPr>
          <w:rFonts w:ascii="Arial" w:hAnsi="Arial" w:cs="Arial"/>
        </w:rPr>
      </w:pPr>
    </w:p>
    <w:p w:rsidR="00AA51F1" w:rsidRDefault="00AA51F1" w:rsidP="007F5551">
      <w:pPr>
        <w:ind w:left="-284" w:right="-518"/>
        <w:jc w:val="both"/>
        <w:rPr>
          <w:rFonts w:ascii="Arial" w:hAnsi="Arial" w:cs="Arial"/>
          <w:b/>
          <w:bCs/>
        </w:rPr>
      </w:pPr>
      <w:r w:rsidRPr="00387EAF">
        <w:rPr>
          <w:rFonts w:ascii="Arial" w:hAnsi="Arial" w:cs="Arial"/>
          <w:b/>
          <w:bCs/>
        </w:rPr>
        <w:t>Modificación de un Documento</w:t>
      </w:r>
    </w:p>
    <w:tbl>
      <w:tblPr>
        <w:tblStyle w:val="Tablaconcuadrcula"/>
        <w:tblW w:w="9493" w:type="dxa"/>
        <w:tblInd w:w="-284" w:type="dxa"/>
        <w:tblLook w:val="04A0" w:firstRow="1" w:lastRow="0" w:firstColumn="1" w:lastColumn="0" w:noHBand="0" w:noVBand="1"/>
      </w:tblPr>
      <w:tblGrid>
        <w:gridCol w:w="539"/>
        <w:gridCol w:w="1821"/>
        <w:gridCol w:w="7133"/>
      </w:tblGrid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Área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Descripción de la Actividad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</w:rPr>
              <w:t>Área</w:t>
            </w:r>
            <w:r w:rsidRPr="00387EAF">
              <w:rPr>
                <w:rFonts w:ascii="Arial" w:hAnsi="Arial" w:cs="Arial"/>
                <w:color w:val="auto"/>
                <w:sz w:val="20"/>
              </w:rPr>
              <w:t xml:space="preserve"> emisora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Registrar modificaciones en la Solicitud de control de documentos</w:t>
            </w:r>
          </w:p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Cs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caso de que un documento del </w:t>
            </w:r>
            <w:r w:rsidR="00F07BE3">
              <w:rPr>
                <w:rFonts w:ascii="Arial" w:hAnsi="Arial" w:cs="Arial"/>
                <w:color w:val="auto"/>
                <w:sz w:val="20"/>
                <w:lang w:val="es-ES"/>
              </w:rPr>
              <w:t>Sistema de Gestión para Organizaciones Educativas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requiera modificarse, e</w:t>
            </w:r>
            <w:r w:rsidRPr="00387EAF">
              <w:rPr>
                <w:rFonts w:ascii="Arial" w:hAnsi="Arial" w:cs="Arial"/>
                <w:bCs/>
                <w:color w:val="auto"/>
                <w:sz w:val="20"/>
                <w:lang w:val="es-ES"/>
              </w:rPr>
              <w:t xml:space="preserve">l solicitante realiza las modificaciones en conjunto con las áreas involucradas y las registra detalladamente en la </w:t>
            </w:r>
            <w:r w:rsidRPr="00387EAF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“Solicitud de control de d</w:t>
            </w:r>
            <w:r w:rsidR="00EF2B58">
              <w:rPr>
                <w:rFonts w:ascii="Arial" w:hAnsi="Arial" w:cs="Arial"/>
                <w:b/>
                <w:bCs/>
                <w:color w:val="auto"/>
                <w:sz w:val="20"/>
                <w:lang w:val="es-ES"/>
              </w:rPr>
              <w:t>ocumentos</w:t>
            </w:r>
            <w:r w:rsidRPr="00387EAF">
              <w:rPr>
                <w:rFonts w:ascii="Arial" w:hAnsi="Arial" w:cs="Arial"/>
                <w:bCs/>
                <w:color w:val="auto"/>
                <w:sz w:val="20"/>
                <w:lang w:val="es-ES"/>
              </w:rPr>
              <w:t>”, describiendo las razones del cambio.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</w:rPr>
              <w:t>Área</w:t>
            </w:r>
            <w:r w:rsidRPr="00387EAF">
              <w:rPr>
                <w:rFonts w:ascii="Arial" w:hAnsi="Arial" w:cs="Arial"/>
                <w:color w:val="auto"/>
                <w:sz w:val="20"/>
              </w:rPr>
              <w:t xml:space="preserve"> emisora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Enviar documentos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El solicitante de la modificación turna el documento con el cambio, la revisión subsecuente y la 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“Soli</w:t>
            </w:r>
            <w:r w:rsidR="00F07BE3">
              <w:rPr>
                <w:rFonts w:ascii="Arial" w:hAnsi="Arial" w:cs="Arial"/>
                <w:b/>
                <w:color w:val="auto"/>
                <w:sz w:val="20"/>
                <w:lang w:val="es-ES"/>
              </w:rPr>
              <w:t>citud de control de documentos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” al 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lastRenderedPageBreak/>
              <w:t xml:space="preserve">responsable de área donde aplica el documento, así como al  Representante de la Dirección para su revisión y control. 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3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5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MX"/>
              </w:rPr>
              <w:t>Representante de la Dirección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Revisar documento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El Responsable de área y el Representante de la Dirección revisan que el documento junto con los formatos cumpla con los siguientes puntos: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Normatividad vigente.</w:t>
            </w:r>
          </w:p>
          <w:p w:rsidR="00AA51F1" w:rsidRPr="00387EAF" w:rsidRDefault="003B2708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Requisitos de la Norma ISO 21001:201</w:t>
            </w:r>
            <w:r w:rsidR="00AA51F1" w:rsidRPr="00387EAF">
              <w:rPr>
                <w:rFonts w:ascii="Arial" w:hAnsi="Arial" w:cs="Arial"/>
                <w:color w:val="auto"/>
                <w:sz w:val="20"/>
                <w:lang w:val="es-ES"/>
              </w:rPr>
              <w:t>8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Lineamientos de</w:t>
            </w:r>
            <w:r w:rsidR="00F07BE3">
              <w:rPr>
                <w:rFonts w:ascii="Arial" w:hAnsi="Arial" w:cs="Arial"/>
                <w:color w:val="auto"/>
                <w:sz w:val="20"/>
                <w:lang w:val="es-ES"/>
              </w:rPr>
              <w:t>l propio Sistema de Gestión para Organizaciones Educativas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Congruencia del propósito / alcance con el desarrollo del documento y la secuencia de actividades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En caso de no cumplir con lo establecido, ir al paso 4</w:t>
            </w:r>
          </w:p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Si cumple con lo establecido, ir al paso 5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5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Representante de la Dirección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Regresar al emisor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En caso de que no cumpla el documento se regresa al solicitante para que adecue el mismo y se someta a una nueva revisión.</w:t>
            </w:r>
          </w:p>
        </w:tc>
      </w:tr>
      <w:tr w:rsidR="00AA51F1" w:rsidTr="009E3355">
        <w:tc>
          <w:tcPr>
            <w:tcW w:w="0" w:type="auto"/>
          </w:tcPr>
          <w:p w:rsidR="00AA51F1" w:rsidRPr="00387EAF" w:rsidRDefault="00AA51F1" w:rsidP="00AA51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0" w:type="auto"/>
          </w:tcPr>
          <w:p w:rsidR="00AA51F1" w:rsidRPr="00387EAF" w:rsidRDefault="00AA51F1" w:rsidP="00AA51F1">
            <w:pPr>
              <w:jc w:val="center"/>
            </w:pPr>
            <w:r w:rsidRPr="00387EAF">
              <w:rPr>
                <w:rFonts w:ascii="Arial" w:hAnsi="Arial" w:cs="Arial"/>
                <w:sz w:val="20"/>
              </w:rPr>
              <w:t>Área emisora</w:t>
            </w:r>
          </w:p>
        </w:tc>
        <w:tc>
          <w:tcPr>
            <w:tcW w:w="7133" w:type="dxa"/>
          </w:tcPr>
          <w:p w:rsidR="00AA51F1" w:rsidRPr="00387EAF" w:rsidRDefault="00AA51F1" w:rsidP="00AA51F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Firmar solicitud de documentos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De cumplir con los requerimientos establecidos se firma en el campo de revisión la “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Solicitud d</w:t>
            </w:r>
            <w:r w:rsidR="003B2708">
              <w:rPr>
                <w:rFonts w:ascii="Arial" w:hAnsi="Arial" w:cs="Arial"/>
                <w:b/>
                <w:color w:val="auto"/>
                <w:sz w:val="20"/>
                <w:lang w:val="es-ES"/>
              </w:rPr>
              <w:t>e control de documentos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para ser entregado al responsable de área, quien de estar de acuerdo aprobará el documento y la solicitud o emitirá sus comentarios para su corrección y/o mejora.</w:t>
            </w:r>
          </w:p>
          <w:p w:rsidR="00AA51F1" w:rsidRPr="00387EAF" w:rsidRDefault="00AA51F1" w:rsidP="00AA51F1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En caso d</w:t>
            </w:r>
            <w:r w:rsidR="00F07BE3">
              <w:rPr>
                <w:rFonts w:ascii="Arial" w:hAnsi="Arial" w:cs="Arial"/>
                <w:color w:val="auto"/>
                <w:sz w:val="20"/>
                <w:lang w:val="es-ES"/>
              </w:rPr>
              <w:t>e la ausencia del responsable, é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>ste mismo designará una persona suplente para revisar y autorizar la documentación aplicable a su proceso.</w:t>
            </w:r>
          </w:p>
        </w:tc>
      </w:tr>
      <w:tr w:rsidR="00C1062C" w:rsidTr="009E3355">
        <w:tc>
          <w:tcPr>
            <w:tcW w:w="0" w:type="auto"/>
          </w:tcPr>
          <w:p w:rsidR="00C1062C" w:rsidRPr="00387EAF" w:rsidRDefault="00C1062C" w:rsidP="00C1062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0" w:type="auto"/>
          </w:tcPr>
          <w:p w:rsidR="00C1062C" w:rsidRPr="00387EAF" w:rsidRDefault="00C1062C" w:rsidP="00C1062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Representante de la Dirección</w:t>
            </w:r>
          </w:p>
        </w:tc>
        <w:tc>
          <w:tcPr>
            <w:tcW w:w="7133" w:type="dxa"/>
          </w:tcPr>
          <w:p w:rsidR="00C1062C" w:rsidRPr="00387EAF" w:rsidRDefault="00C1062C" w:rsidP="00C1062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Registrar en la Lista Maestra de Documentos </w:t>
            </w:r>
          </w:p>
          <w:p w:rsidR="00C1062C" w:rsidRPr="00387EAF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Una vez aprobado el documento, el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actualiza la 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“List</w:t>
            </w:r>
            <w:r w:rsidR="003B2708">
              <w:rPr>
                <w:rFonts w:ascii="Arial" w:hAnsi="Arial" w:cs="Arial"/>
                <w:b/>
                <w:color w:val="auto"/>
                <w:sz w:val="20"/>
                <w:lang w:val="es-ES"/>
              </w:rPr>
              <w:t>a Maestra de Documentos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”.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</w:p>
        </w:tc>
      </w:tr>
      <w:tr w:rsidR="00C1062C" w:rsidTr="009E3355">
        <w:tc>
          <w:tcPr>
            <w:tcW w:w="0" w:type="auto"/>
          </w:tcPr>
          <w:p w:rsidR="00C1062C" w:rsidRPr="00387EAF" w:rsidRDefault="00C1062C" w:rsidP="00C1062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0" w:type="auto"/>
          </w:tcPr>
          <w:p w:rsidR="00C1062C" w:rsidRPr="00387EAF" w:rsidRDefault="00C1062C" w:rsidP="00C1062C">
            <w:pPr>
              <w:jc w:val="center"/>
              <w:rPr>
                <w:rFonts w:ascii="Arial" w:hAnsi="Arial" w:cs="Arial"/>
                <w:sz w:val="20"/>
              </w:rPr>
            </w:pPr>
            <w:r w:rsidRPr="00387EAF">
              <w:rPr>
                <w:rFonts w:ascii="Arial" w:hAnsi="Arial" w:cs="Arial"/>
                <w:sz w:val="20"/>
                <w:szCs w:val="20"/>
              </w:rPr>
              <w:t>Representante de la Dirección</w:t>
            </w:r>
          </w:p>
        </w:tc>
        <w:tc>
          <w:tcPr>
            <w:tcW w:w="7133" w:type="dxa"/>
          </w:tcPr>
          <w:p w:rsidR="00C1062C" w:rsidRPr="00387EAF" w:rsidRDefault="00C1062C" w:rsidP="00C1062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Sustituir el documento </w:t>
            </w:r>
          </w:p>
          <w:p w:rsidR="00C1062C" w:rsidRPr="00387EAF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El Representante de la Dirección sustituye el documento en la de carpeta </w:t>
            </w:r>
            <w:r w:rsidR="00F07BE3">
              <w:rPr>
                <w:rFonts w:ascii="Arial" w:hAnsi="Arial" w:cs="Arial"/>
                <w:color w:val="auto"/>
                <w:sz w:val="20"/>
                <w:lang w:val="es-ES"/>
              </w:rPr>
              <w:t>del SGOE</w:t>
            </w:r>
            <w:r w:rsidRPr="00387EAF">
              <w:rPr>
                <w:rFonts w:ascii="Arial" w:hAnsi="Arial" w:cs="Arial"/>
                <w:color w:val="auto"/>
                <w:sz w:val="20"/>
                <w:lang w:val="es-ES"/>
              </w:rPr>
              <w:t xml:space="preserve">. Asimismo, notifica el cambio del documento al personal involucrado, asimismo  notifica y distribuye la modificación   del documento al personal involucrado dejando evidencia en la 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“L</w:t>
            </w:r>
            <w:r w:rsidR="003B2708">
              <w:rPr>
                <w:rFonts w:ascii="Arial" w:hAnsi="Arial" w:cs="Arial"/>
                <w:b/>
                <w:color w:val="auto"/>
                <w:sz w:val="20"/>
                <w:lang w:val="es-ES"/>
              </w:rPr>
              <w:t>ista de distribución/Minuta de reunión</w:t>
            </w:r>
            <w:r w:rsidRPr="00387EAF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”.</w:t>
            </w:r>
          </w:p>
        </w:tc>
      </w:tr>
      <w:tr w:rsidR="00C1062C" w:rsidTr="009E3355">
        <w:tc>
          <w:tcPr>
            <w:tcW w:w="0" w:type="auto"/>
          </w:tcPr>
          <w:p w:rsidR="00C1062C" w:rsidRPr="00A54A6D" w:rsidRDefault="00C1062C" w:rsidP="00C1062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A54A6D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0" w:type="auto"/>
          </w:tcPr>
          <w:p w:rsidR="00C1062C" w:rsidRPr="00A54A6D" w:rsidRDefault="00C1062C" w:rsidP="00C1062C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5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A54A6D">
              <w:rPr>
                <w:rFonts w:ascii="Arial" w:hAnsi="Arial" w:cs="Arial"/>
                <w:color w:val="auto"/>
                <w:sz w:val="20"/>
              </w:rPr>
              <w:t>Representante de la Dirección</w:t>
            </w:r>
          </w:p>
        </w:tc>
        <w:tc>
          <w:tcPr>
            <w:tcW w:w="7133" w:type="dxa"/>
          </w:tcPr>
          <w:p w:rsidR="00C1062C" w:rsidRPr="00A54A6D" w:rsidRDefault="00C1062C" w:rsidP="00C1062C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A54A6D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Resguardar el documento sustituido</w:t>
            </w:r>
          </w:p>
          <w:p w:rsidR="00C1062C" w:rsidRPr="00A54A6D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A54A6D">
              <w:rPr>
                <w:rFonts w:ascii="Arial" w:hAnsi="Arial" w:cs="Arial"/>
                <w:color w:val="auto"/>
                <w:sz w:val="20"/>
                <w:lang w:val="es-ES"/>
              </w:rPr>
              <w:t xml:space="preserve">El Representante de la Dirección  resguardará el documento que fue sustituido en la carpeta física llamada </w:t>
            </w:r>
            <w:bookmarkStart w:id="4" w:name="OLE_LINK7"/>
            <w:bookmarkStart w:id="5" w:name="OLE_LINK8"/>
            <w:r w:rsidRPr="00A54A6D">
              <w:rPr>
                <w:rFonts w:ascii="Arial" w:hAnsi="Arial" w:cs="Arial"/>
                <w:color w:val="auto"/>
                <w:sz w:val="20"/>
                <w:lang w:val="es-ES"/>
              </w:rPr>
              <w:t>“</w:t>
            </w:r>
            <w:r w:rsidRPr="00A54A6D">
              <w:rPr>
                <w:rFonts w:ascii="Arial" w:hAnsi="Arial" w:cs="Arial"/>
                <w:b/>
                <w:color w:val="auto"/>
                <w:sz w:val="20"/>
                <w:lang w:val="es-ES"/>
              </w:rPr>
              <w:t>Documentos obsoletos</w:t>
            </w:r>
            <w:r w:rsidRPr="00A54A6D">
              <w:rPr>
                <w:rFonts w:ascii="Arial" w:hAnsi="Arial" w:cs="Arial"/>
                <w:color w:val="auto"/>
                <w:sz w:val="20"/>
                <w:lang w:val="es-ES"/>
              </w:rPr>
              <w:t xml:space="preserve">”, </w:t>
            </w:r>
            <w:bookmarkEnd w:id="4"/>
            <w:bookmarkEnd w:id="5"/>
            <w:r w:rsidRPr="00A54A6D">
              <w:rPr>
                <w:rFonts w:ascii="Arial" w:hAnsi="Arial" w:cs="Arial"/>
                <w:color w:val="auto"/>
                <w:sz w:val="20"/>
                <w:lang w:val="es-ES"/>
              </w:rPr>
              <w:t>conservando por lo menos la última versión del documento, la cual únicamente podrá acceder  el Representante de la Dirección.</w:t>
            </w:r>
          </w:p>
        </w:tc>
      </w:tr>
      <w:tr w:rsidR="00C1062C" w:rsidTr="009E3355">
        <w:tc>
          <w:tcPr>
            <w:tcW w:w="0" w:type="auto"/>
          </w:tcPr>
          <w:p w:rsidR="00C1062C" w:rsidRPr="00A54A6D" w:rsidRDefault="00C1062C" w:rsidP="00C1062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0" w:type="auto"/>
          </w:tcPr>
          <w:p w:rsidR="00C1062C" w:rsidRPr="00A54A6D" w:rsidRDefault="00C1062C" w:rsidP="00C1062C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  <w:tc>
          <w:tcPr>
            <w:tcW w:w="7133" w:type="dxa"/>
          </w:tcPr>
          <w:p w:rsidR="00C1062C" w:rsidRPr="00A54A6D" w:rsidRDefault="00C1062C" w:rsidP="00C1062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A54A6D">
              <w:rPr>
                <w:rFonts w:ascii="Arial" w:hAnsi="Arial" w:cs="Arial"/>
                <w:color w:val="auto"/>
                <w:sz w:val="20"/>
                <w:lang w:val="es-ES"/>
              </w:rPr>
              <w:t>Fin del Procedimiento</w:t>
            </w:r>
          </w:p>
        </w:tc>
      </w:tr>
    </w:tbl>
    <w:p w:rsidR="00C1062C" w:rsidRDefault="00C1062C" w:rsidP="00C1062C">
      <w:pPr>
        <w:ind w:left="-900" w:right="-496" w:firstLine="191"/>
        <w:rPr>
          <w:rFonts w:ascii="Arial" w:hAnsi="Arial" w:cs="Arial"/>
          <w:b/>
          <w:bCs/>
        </w:rPr>
      </w:pPr>
    </w:p>
    <w:p w:rsidR="003B2708" w:rsidRDefault="003B2708" w:rsidP="00C1062C">
      <w:pPr>
        <w:ind w:left="-900" w:right="-496" w:firstLine="191"/>
        <w:rPr>
          <w:rFonts w:ascii="Arial" w:hAnsi="Arial" w:cs="Arial"/>
          <w:b/>
          <w:bCs/>
        </w:rPr>
      </w:pPr>
    </w:p>
    <w:p w:rsidR="003B2708" w:rsidRDefault="003B2708" w:rsidP="00C1062C">
      <w:pPr>
        <w:ind w:left="-900" w:right="-496" w:firstLine="191"/>
        <w:rPr>
          <w:rFonts w:ascii="Arial" w:hAnsi="Arial" w:cs="Arial"/>
          <w:b/>
          <w:bCs/>
        </w:rPr>
      </w:pPr>
    </w:p>
    <w:p w:rsidR="007478BF" w:rsidRDefault="007478BF" w:rsidP="00C1062C">
      <w:pPr>
        <w:ind w:left="-900" w:right="-496" w:firstLine="191"/>
        <w:rPr>
          <w:rFonts w:ascii="Arial" w:hAnsi="Arial" w:cs="Arial"/>
          <w:b/>
          <w:bCs/>
        </w:rPr>
      </w:pPr>
    </w:p>
    <w:p w:rsidR="003B2708" w:rsidRDefault="003B2708" w:rsidP="00C1062C">
      <w:pPr>
        <w:ind w:left="-900" w:right="-496" w:firstLine="191"/>
        <w:rPr>
          <w:rFonts w:ascii="Arial" w:hAnsi="Arial" w:cs="Arial"/>
          <w:b/>
          <w:bCs/>
        </w:rPr>
      </w:pPr>
    </w:p>
    <w:p w:rsidR="00C1062C" w:rsidRDefault="00C1062C" w:rsidP="00C1062C">
      <w:pPr>
        <w:ind w:left="-567" w:right="-496"/>
        <w:rPr>
          <w:rFonts w:ascii="Arial" w:hAnsi="Arial" w:cs="Arial"/>
          <w:b/>
          <w:bCs/>
        </w:rPr>
      </w:pPr>
      <w:r w:rsidRPr="00A54A6D">
        <w:rPr>
          <w:rFonts w:ascii="Arial" w:hAnsi="Arial" w:cs="Arial"/>
          <w:b/>
          <w:bCs/>
        </w:rPr>
        <w:lastRenderedPageBreak/>
        <w:t>Baja de un Documento</w:t>
      </w:r>
    </w:p>
    <w:tbl>
      <w:tblPr>
        <w:tblW w:w="9835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2"/>
        <w:gridCol w:w="1712"/>
        <w:gridCol w:w="7571"/>
      </w:tblGrid>
      <w:tr w:rsidR="00C1062C" w:rsidRPr="00A54A6D" w:rsidTr="00AB2150">
        <w:trPr>
          <w:cantSplit/>
          <w:trHeight w:val="357"/>
          <w:tblHeader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Área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Descripción de la Actividad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Área emisora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Describir las razones de baja del documento 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Cuando se requiera dar de baja un documento, el solicitante elaborará la 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“Solicitud de control de documentos”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, describiendo las razones de la baja y la entregará al responsable de área para su </w:t>
            </w:r>
            <w:proofErr w:type="spellStart"/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Vo.Bo</w:t>
            </w:r>
            <w:proofErr w:type="spellEnd"/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</w:tc>
      </w:tr>
      <w:tr w:rsidR="00C1062C" w:rsidRPr="00A46B14" w:rsidTr="00AB2150">
        <w:trPr>
          <w:cantSplit/>
          <w:trHeight w:val="598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Área emisora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Enviar los documentos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El solicitante de la baja turna el documento y la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“Soli</w:t>
            </w:r>
            <w:r w:rsidR="00CA299B">
              <w:rPr>
                <w:rFonts w:ascii="Arial" w:hAnsi="Arial" w:cs="Arial"/>
                <w:b/>
                <w:color w:val="auto"/>
                <w:sz w:val="20"/>
                <w:lang w:val="es-ES"/>
              </w:rPr>
              <w:t>citud de control de documentos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,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 al responsable de área donde aplica el documento, así como al  Representante de la Dirección para su revisión y control.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A54A6D">
              <w:rPr>
                <w:rFonts w:ascii="Arial" w:hAnsi="Arial" w:cs="Arial"/>
                <w:color w:val="auto"/>
                <w:sz w:val="20"/>
              </w:rPr>
              <w:t>Representante de la Dirección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Revisar documentos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El Representante de la Dirección  junto con los responsables y la Dirección, revisan las razones de baja del documento.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A46B14" w:rsidRDefault="00C1062C" w:rsidP="00AB2150">
            <w:pPr>
              <w:pStyle w:val="Body"/>
              <w:jc w:val="center"/>
              <w:rPr>
                <w:rFonts w:ascii="Arial" w:hAnsi="Arial" w:cs="Arial"/>
                <w:color w:val="FF0000"/>
                <w:sz w:val="20"/>
                <w:lang w:val="es-ES_tradnl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A46B14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FF0000"/>
                <w:sz w:val="20"/>
                <w:lang w:val="es-ES"/>
              </w:rPr>
            </w:pP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En caso de no proceder la baja, ir al paso 4</w:t>
            </w:r>
          </w:p>
          <w:p w:rsidR="00C1062C" w:rsidRPr="00A46B14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FF0000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Si procede la baja, ir al paso 5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MX"/>
              </w:rPr>
              <w:t>Representante de la Dirección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Informar improcedencia del documento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caso de que no proceder la baja, se le informará al solicitante su improcedencia. 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Área emisora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Firmar la Solicitud de control de documentos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caso de proceder la baja del documento, firmará la 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“Soli</w:t>
            </w:r>
            <w:r w:rsidR="00CA299B">
              <w:rPr>
                <w:rFonts w:ascii="Arial" w:hAnsi="Arial" w:cs="Arial"/>
                <w:b/>
                <w:color w:val="auto"/>
                <w:sz w:val="20"/>
                <w:lang w:val="es-ES"/>
              </w:rPr>
              <w:t>citud de control de documentos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, y entregarán al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En caso de la ausencia del responsable, este mismo designará una persona suplente para revisar y autorizar la documentación aplicable a su proceso.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jc w:val="center"/>
            </w:pPr>
            <w:r w:rsidRPr="00487C2C">
              <w:rPr>
                <w:rFonts w:ascii="Arial" w:hAnsi="Arial" w:cs="Arial"/>
                <w:sz w:val="20"/>
              </w:rPr>
              <w:t>Representante de la Dirección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Registrar en la lista maestra de documentos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Una vez aprobada la baja del documento, el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 actualiza la 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“List</w:t>
            </w:r>
            <w:r w:rsidR="00CA299B">
              <w:rPr>
                <w:rFonts w:ascii="Arial" w:hAnsi="Arial" w:cs="Arial"/>
                <w:b/>
                <w:color w:val="auto"/>
                <w:sz w:val="20"/>
                <w:lang w:val="es-ES"/>
              </w:rPr>
              <w:t>a Maestra de Documentos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”. 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Es responsabilidad del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 notificar a los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Responsables de  áreas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 involucradas la baja de un documento para asegurar el uso no intencionado de los mismos.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jc w:val="center"/>
            </w:pPr>
            <w:r w:rsidRPr="00487C2C">
              <w:rPr>
                <w:rFonts w:ascii="Arial" w:hAnsi="Arial" w:cs="Arial"/>
                <w:sz w:val="20"/>
                <w:lang w:val="es-ES"/>
              </w:rPr>
              <w:t>Representante de la Dirección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Dar de baja el documento de la carpeta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El Representante de la Dirección da de baja el documento  en la de carpeta física</w:t>
            </w:r>
            <w:r w:rsidR="0065009B">
              <w:rPr>
                <w:rFonts w:ascii="Arial" w:hAnsi="Arial" w:cs="Arial"/>
                <w:color w:val="auto"/>
                <w:sz w:val="20"/>
                <w:lang w:val="es-ES"/>
              </w:rPr>
              <w:t>/digital del SGOE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</w:tc>
      </w:tr>
      <w:tr w:rsidR="00C1062C" w:rsidRPr="00A46B14" w:rsidTr="00AB2150">
        <w:trPr>
          <w:cantSplit/>
          <w:trHeight w:val="550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jc w:val="center"/>
            </w:pPr>
            <w:r w:rsidRPr="00487C2C">
              <w:rPr>
                <w:rFonts w:ascii="Arial" w:hAnsi="Arial" w:cs="Arial"/>
                <w:sz w:val="20"/>
                <w:lang w:val="es-ES"/>
              </w:rPr>
              <w:t>Representante de la Dirección</w:t>
            </w: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Resguardar el documento </w:t>
            </w:r>
          </w:p>
          <w:p w:rsidR="00C1062C" w:rsidRPr="00487C2C" w:rsidRDefault="00C1062C" w:rsidP="00C1062C">
            <w:pPr>
              <w:pStyle w:val="Body"/>
              <w:numPr>
                <w:ilvl w:val="0"/>
                <w:numId w:val="2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El Representante de la Dirección resguarda el documento que fue dado de baja en la carpeta de “</w:t>
            </w:r>
            <w:r w:rsidRPr="00487C2C">
              <w:rPr>
                <w:rFonts w:ascii="Arial" w:hAnsi="Arial" w:cs="Arial"/>
                <w:b/>
                <w:color w:val="auto"/>
                <w:sz w:val="20"/>
                <w:lang w:val="es-ES"/>
              </w:rPr>
              <w:t>Documentos obsoletos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”, a la cual únicamente podrá</w:t>
            </w: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 xml:space="preserve"> acceder el Representante de la Dirección.</w:t>
            </w:r>
          </w:p>
        </w:tc>
      </w:tr>
      <w:tr w:rsidR="00C1062C" w:rsidRPr="00A46B14" w:rsidTr="00AB2150">
        <w:trPr>
          <w:cantSplit/>
          <w:trHeight w:val="236"/>
          <w:jc w:val="center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center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062C" w:rsidRPr="00487C2C" w:rsidRDefault="00C1062C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487C2C">
              <w:rPr>
                <w:rFonts w:ascii="Arial" w:hAnsi="Arial" w:cs="Arial"/>
                <w:color w:val="auto"/>
                <w:sz w:val="20"/>
                <w:lang w:val="es-ES"/>
              </w:rPr>
              <w:t>Fin del procedimiento</w:t>
            </w:r>
          </w:p>
        </w:tc>
      </w:tr>
    </w:tbl>
    <w:p w:rsidR="00C1062C" w:rsidRPr="00A54A6D" w:rsidRDefault="00C1062C" w:rsidP="00C1062C">
      <w:pPr>
        <w:ind w:left="-284" w:right="-496"/>
        <w:rPr>
          <w:rFonts w:ascii="Arial" w:hAnsi="Arial" w:cs="Arial"/>
          <w:b/>
          <w:bCs/>
        </w:rPr>
      </w:pPr>
    </w:p>
    <w:p w:rsidR="00EF198C" w:rsidRPr="00203F82" w:rsidRDefault="00203F82" w:rsidP="00EF198C">
      <w:pPr>
        <w:tabs>
          <w:tab w:val="left" w:pos="2742"/>
        </w:tabs>
        <w:ind w:hanging="709"/>
        <w:jc w:val="both"/>
        <w:rPr>
          <w:rFonts w:ascii="Arial" w:hAnsi="Arial" w:cs="Arial"/>
          <w:b/>
          <w:sz w:val="24"/>
        </w:rPr>
      </w:pPr>
      <w:r w:rsidRPr="00203F82">
        <w:rPr>
          <w:rFonts w:ascii="Arial" w:hAnsi="Arial" w:cs="Arial"/>
          <w:b/>
          <w:sz w:val="24"/>
        </w:rPr>
        <w:t xml:space="preserve">8. </w:t>
      </w:r>
      <w:r w:rsidR="00EF198C" w:rsidRPr="00203F82">
        <w:rPr>
          <w:rFonts w:ascii="Arial" w:hAnsi="Arial" w:cs="Arial"/>
          <w:b/>
          <w:sz w:val="24"/>
        </w:rPr>
        <w:t>Registros:</w:t>
      </w: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2139"/>
        <w:gridCol w:w="1241"/>
        <w:gridCol w:w="1324"/>
        <w:gridCol w:w="1589"/>
        <w:gridCol w:w="1476"/>
        <w:gridCol w:w="1660"/>
      </w:tblGrid>
      <w:tr w:rsidR="00EF198C" w:rsidRPr="00487C2C" w:rsidTr="00AB2150">
        <w:tc>
          <w:tcPr>
            <w:tcW w:w="2480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Registro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Forma de Archivo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Localización</w:t>
            </w:r>
          </w:p>
        </w:tc>
        <w:tc>
          <w:tcPr>
            <w:tcW w:w="1452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Disposición Final</w:t>
            </w: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Responsable de Retención</w:t>
            </w:r>
          </w:p>
        </w:tc>
      </w:tr>
      <w:tr w:rsidR="00EF198C" w:rsidRPr="00487C2C" w:rsidTr="00AB2150">
        <w:tc>
          <w:tcPr>
            <w:tcW w:w="2480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  <w:bCs/>
              </w:rPr>
              <w:t>Solicitud de Control de Documentos</w:t>
            </w:r>
          </w:p>
        </w:tc>
        <w:tc>
          <w:tcPr>
            <w:tcW w:w="1258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EF198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 xml:space="preserve"> o</w:t>
            </w:r>
          </w:p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  <w:tc>
          <w:tcPr>
            <w:tcW w:w="1645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452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Carpeta Física</w:t>
            </w:r>
            <w:r w:rsidR="002C71FB"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1660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de la Dirección</w:t>
            </w:r>
          </w:p>
        </w:tc>
      </w:tr>
      <w:tr w:rsidR="00EF198C" w:rsidRPr="00487C2C" w:rsidTr="00AB2150">
        <w:tc>
          <w:tcPr>
            <w:tcW w:w="2480" w:type="dxa"/>
            <w:vAlign w:val="center"/>
          </w:tcPr>
          <w:p w:rsidR="00EF198C" w:rsidRPr="00487C2C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  <w:bCs/>
              </w:rPr>
              <w:t>Lista Maestra de Documentos</w:t>
            </w:r>
          </w:p>
        </w:tc>
        <w:tc>
          <w:tcPr>
            <w:tcW w:w="1258" w:type="dxa"/>
            <w:vAlign w:val="center"/>
          </w:tcPr>
          <w:p w:rsidR="00EF198C" w:rsidRPr="00487C2C" w:rsidRDefault="00EF198C" w:rsidP="00AB2150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EF198C" w:rsidRDefault="00EF198C" w:rsidP="00AB2150">
            <w:pPr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 xml:space="preserve"> o</w:t>
            </w:r>
          </w:p>
          <w:p w:rsidR="00EF198C" w:rsidRPr="00487C2C" w:rsidRDefault="00EF198C" w:rsidP="00AB2150">
            <w:pPr>
              <w:jc w:val="center"/>
            </w:pPr>
            <w:r>
              <w:rPr>
                <w:rFonts w:ascii="Arial" w:hAnsi="Arial" w:cs="Arial"/>
              </w:rPr>
              <w:t>Digital</w:t>
            </w:r>
          </w:p>
        </w:tc>
        <w:tc>
          <w:tcPr>
            <w:tcW w:w="1645" w:type="dxa"/>
            <w:vAlign w:val="center"/>
          </w:tcPr>
          <w:p w:rsidR="00EF198C" w:rsidRPr="00487C2C" w:rsidRDefault="00EF198C" w:rsidP="00AB2150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452" w:type="dxa"/>
            <w:vAlign w:val="center"/>
          </w:tcPr>
          <w:p w:rsidR="00EF198C" w:rsidRPr="00487C2C" w:rsidRDefault="002C71FB" w:rsidP="00AB2150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1660" w:type="dxa"/>
            <w:vAlign w:val="center"/>
          </w:tcPr>
          <w:p w:rsidR="00EF198C" w:rsidRDefault="00EF198C" w:rsidP="00AB2150">
            <w:pPr>
              <w:tabs>
                <w:tab w:val="left" w:pos="2742"/>
              </w:tabs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  <w:tr w:rsidR="00EF198C" w:rsidRPr="00487C2C" w:rsidTr="00AB2150">
        <w:tc>
          <w:tcPr>
            <w:tcW w:w="2480" w:type="dxa"/>
            <w:vAlign w:val="center"/>
          </w:tcPr>
          <w:p w:rsidR="00EF198C" w:rsidRPr="00D55B39" w:rsidRDefault="00EF198C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D55B39">
              <w:rPr>
                <w:rFonts w:ascii="Arial" w:hAnsi="Arial" w:cs="Arial"/>
                <w:bCs/>
              </w:rPr>
              <w:t>Lista de Distribución</w:t>
            </w:r>
          </w:p>
          <w:p w:rsidR="00EF198C" w:rsidRPr="00837052" w:rsidRDefault="00EF198C" w:rsidP="00AB2150">
            <w:pPr>
              <w:tabs>
                <w:tab w:val="left" w:pos="274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258" w:type="dxa"/>
            <w:vAlign w:val="center"/>
          </w:tcPr>
          <w:p w:rsidR="00EF198C" w:rsidRPr="00487C2C" w:rsidRDefault="00EF198C" w:rsidP="00AB2150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EF198C" w:rsidRDefault="00EF198C" w:rsidP="00AB2150">
            <w:pPr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 xml:space="preserve"> o</w:t>
            </w:r>
          </w:p>
          <w:p w:rsidR="00EF198C" w:rsidRPr="00487C2C" w:rsidRDefault="00EF198C" w:rsidP="00AB2150">
            <w:pPr>
              <w:jc w:val="center"/>
            </w:pPr>
            <w:r>
              <w:rPr>
                <w:rFonts w:ascii="Arial" w:hAnsi="Arial" w:cs="Arial"/>
              </w:rPr>
              <w:t>Digital</w:t>
            </w:r>
          </w:p>
        </w:tc>
        <w:tc>
          <w:tcPr>
            <w:tcW w:w="1645" w:type="dxa"/>
            <w:vAlign w:val="center"/>
          </w:tcPr>
          <w:p w:rsidR="00EF198C" w:rsidRPr="00487C2C" w:rsidRDefault="00EF198C" w:rsidP="00EF198C">
            <w:pPr>
              <w:jc w:val="center"/>
            </w:pPr>
            <w:r w:rsidRPr="00EF198C">
              <w:rPr>
                <w:rFonts w:ascii="Arial" w:hAnsi="Arial" w:cs="Arial"/>
              </w:rPr>
              <w:t>Carpeta Física/Digital del SGC</w:t>
            </w:r>
          </w:p>
        </w:tc>
        <w:tc>
          <w:tcPr>
            <w:tcW w:w="1452" w:type="dxa"/>
            <w:vAlign w:val="center"/>
          </w:tcPr>
          <w:p w:rsidR="00EF198C" w:rsidRPr="00487C2C" w:rsidRDefault="002C71FB" w:rsidP="00AB2150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1660" w:type="dxa"/>
            <w:vAlign w:val="center"/>
          </w:tcPr>
          <w:p w:rsidR="00EF198C" w:rsidRDefault="00EF198C" w:rsidP="00AB2150">
            <w:pPr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  <w:tr w:rsidR="00EF198C" w:rsidRPr="00487C2C" w:rsidTr="00AB2150">
        <w:trPr>
          <w:trHeight w:val="867"/>
        </w:trPr>
        <w:tc>
          <w:tcPr>
            <w:tcW w:w="2480" w:type="dxa"/>
            <w:vAlign w:val="center"/>
          </w:tcPr>
          <w:p w:rsidR="00EF198C" w:rsidRPr="00487C2C" w:rsidRDefault="002C71FB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F198C" w:rsidRPr="00487C2C">
              <w:rPr>
                <w:rFonts w:ascii="Arial" w:hAnsi="Arial" w:cs="Arial"/>
                <w:bCs/>
              </w:rPr>
              <w:t>Lista Maestra de Documentos Externos</w:t>
            </w:r>
          </w:p>
        </w:tc>
        <w:tc>
          <w:tcPr>
            <w:tcW w:w="1258" w:type="dxa"/>
            <w:vAlign w:val="center"/>
          </w:tcPr>
          <w:p w:rsidR="00EF198C" w:rsidRPr="00487C2C" w:rsidRDefault="00EF198C" w:rsidP="00AB2150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EF198C" w:rsidRDefault="00EF198C" w:rsidP="00AB2150">
            <w:pPr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 xml:space="preserve"> o</w:t>
            </w:r>
          </w:p>
          <w:p w:rsidR="00EF198C" w:rsidRPr="00487C2C" w:rsidRDefault="00EF198C" w:rsidP="00AB2150">
            <w:pPr>
              <w:jc w:val="center"/>
            </w:pPr>
            <w:r>
              <w:rPr>
                <w:rFonts w:ascii="Arial" w:hAnsi="Arial" w:cs="Arial"/>
              </w:rPr>
              <w:t>Digital</w:t>
            </w:r>
          </w:p>
        </w:tc>
        <w:tc>
          <w:tcPr>
            <w:tcW w:w="1645" w:type="dxa"/>
            <w:vAlign w:val="center"/>
          </w:tcPr>
          <w:p w:rsidR="00EF198C" w:rsidRPr="00487C2C" w:rsidRDefault="00EF198C" w:rsidP="00AB2150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452" w:type="dxa"/>
            <w:vAlign w:val="center"/>
          </w:tcPr>
          <w:p w:rsidR="00EF198C" w:rsidRPr="00487C2C" w:rsidRDefault="002C71FB" w:rsidP="00AB2150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>/Digital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1660" w:type="dxa"/>
            <w:vAlign w:val="center"/>
          </w:tcPr>
          <w:p w:rsidR="00EF198C" w:rsidRDefault="00EF198C" w:rsidP="00AB2150">
            <w:pPr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</w:tbl>
    <w:p w:rsidR="00AA51F1" w:rsidRDefault="00AA51F1" w:rsidP="007F5551">
      <w:pPr>
        <w:ind w:left="-284" w:right="-518"/>
        <w:jc w:val="both"/>
        <w:rPr>
          <w:rFonts w:ascii="Arial" w:hAnsi="Arial" w:cs="Arial"/>
        </w:rPr>
      </w:pPr>
    </w:p>
    <w:p w:rsidR="004B6A79" w:rsidRPr="00203F82" w:rsidRDefault="00203F82" w:rsidP="00203F82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Apéndice No.1. Análisis de Riesgos y Oportunidades de Mejora</w:t>
      </w:r>
    </w:p>
    <w:sectPr w:rsidR="004B6A79" w:rsidRPr="00203F8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7D" w:rsidRDefault="004F587D" w:rsidP="004F587D">
      <w:pPr>
        <w:spacing w:after="0" w:line="240" w:lineRule="auto"/>
      </w:pPr>
      <w:r>
        <w:separator/>
      </w:r>
    </w:p>
  </w:endnote>
  <w:endnote w:type="continuationSeparator" w:id="0">
    <w:p w:rsidR="004F587D" w:rsidRDefault="004F587D" w:rsidP="004F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9" w:type="dxa"/>
      <w:tblInd w:w="-8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7"/>
      <w:gridCol w:w="2362"/>
    </w:tblGrid>
    <w:tr w:rsidR="004F587D" w:rsidRPr="00723596" w:rsidTr="00AB2150">
      <w:trPr>
        <w:trHeight w:val="365"/>
      </w:trPr>
      <w:tc>
        <w:tcPr>
          <w:tcW w:w="8357" w:type="dxa"/>
          <w:tcBorders>
            <w:top w:val="single" w:sz="4" w:space="0" w:color="auto"/>
          </w:tcBorders>
        </w:tcPr>
        <w:p w:rsidR="004F587D" w:rsidRPr="00723596" w:rsidRDefault="004F587D" w:rsidP="004F587D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>Verifique en la l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ista maestra de documentos que é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sta sea la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revisión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 actualizada antes de su utilización</w:t>
          </w:r>
        </w:p>
      </w:tc>
      <w:tc>
        <w:tcPr>
          <w:tcW w:w="2362" w:type="dxa"/>
          <w:tcBorders>
            <w:top w:val="single" w:sz="4" w:space="0" w:color="auto"/>
          </w:tcBorders>
        </w:tcPr>
        <w:p w:rsidR="004F587D" w:rsidRPr="00723596" w:rsidRDefault="004F587D" w:rsidP="004F587D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F587D" w:rsidRDefault="004F587D" w:rsidP="004B6A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7D" w:rsidRDefault="004F587D" w:rsidP="004F587D">
      <w:pPr>
        <w:spacing w:after="0" w:line="240" w:lineRule="auto"/>
      </w:pPr>
      <w:r>
        <w:separator/>
      </w:r>
    </w:p>
  </w:footnote>
  <w:footnote w:type="continuationSeparator" w:id="0">
    <w:p w:rsidR="004F587D" w:rsidRDefault="004F587D" w:rsidP="004F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4F587D" w:rsidRPr="00657DF7" w:rsidTr="00AB2150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4F587D" w:rsidRDefault="004F587D" w:rsidP="004F587D">
          <w:pPr>
            <w:pStyle w:val="Encabezad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18F2B67C" wp14:editId="324F8312">
                <wp:simplePos x="0" y="0"/>
                <wp:positionH relativeFrom="column">
                  <wp:posOffset>2602230</wp:posOffset>
                </wp:positionH>
                <wp:positionV relativeFrom="paragraph">
                  <wp:posOffset>8890</wp:posOffset>
                </wp:positionV>
                <wp:extent cx="588010" cy="475615"/>
                <wp:effectExtent l="0" t="0" r="2540" b="635"/>
                <wp:wrapNone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2F642314" wp14:editId="2FA2926E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509905" cy="462915"/>
                <wp:effectExtent l="0" t="0" r="4445" b="0"/>
                <wp:wrapNone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</w:t>
          </w:r>
          <w:r>
            <w:rPr>
              <w:rFonts w:ascii="Arial" w:hAnsi="Arial" w:cs="Arial"/>
              <w:sz w:val="14"/>
            </w:rPr>
            <w:t>Secretaría de Educación Pública</w:t>
          </w:r>
        </w:p>
        <w:p w:rsidR="004F587D" w:rsidRDefault="004F587D" w:rsidP="004F587D">
          <w:pPr>
            <w:pStyle w:val="Encabezad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                            Universidad Pedagógica Nacional</w:t>
          </w:r>
        </w:p>
        <w:p w:rsidR="004F587D" w:rsidRDefault="004F587D" w:rsidP="004F587D">
          <w:pPr>
            <w:pStyle w:val="Encabezado"/>
          </w:pPr>
          <w:r>
            <w:rPr>
              <w:rFonts w:ascii="Arial" w:hAnsi="Arial" w:cs="Arial"/>
              <w:sz w:val="14"/>
            </w:rPr>
            <w:t xml:space="preserve">                            Unidad UPN 099 CDMX, Poniente</w:t>
          </w:r>
        </w:p>
        <w:p w:rsidR="004F587D" w:rsidRPr="00EA5B87" w:rsidRDefault="004F587D" w:rsidP="004F587D">
          <w:r>
            <w:t xml:space="preserve">          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 </w:t>
          </w:r>
        </w:p>
      </w:tc>
    </w:tr>
    <w:tr w:rsidR="004F587D" w:rsidRPr="00657DF7" w:rsidTr="00AB2150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4F587D" w:rsidRPr="00657DF7" w:rsidTr="00AB2150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</w:rPr>
          </w:pPr>
        </w:p>
      </w:tc>
    </w:tr>
    <w:tr w:rsidR="004F587D" w:rsidRPr="00657DF7" w:rsidTr="00AB2150">
      <w:trPr>
        <w:trHeight w:val="558"/>
      </w:trPr>
      <w:tc>
        <w:tcPr>
          <w:tcW w:w="5182" w:type="dxa"/>
          <w:vMerge w:val="restart"/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 Control de Documentos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4F587D" w:rsidRPr="00657DF7" w:rsidRDefault="004F587D" w:rsidP="004F587D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4F587D" w:rsidRPr="00657DF7" w:rsidTr="00AB2150">
      <w:trPr>
        <w:trHeight w:val="149"/>
      </w:trPr>
      <w:tc>
        <w:tcPr>
          <w:tcW w:w="5182" w:type="dxa"/>
          <w:vMerge/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4F587D" w:rsidRPr="00657DF7" w:rsidRDefault="00964686" w:rsidP="004F587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4F587D" w:rsidRPr="00657DF7" w:rsidRDefault="004F587D" w:rsidP="004F587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25/03/19</w:t>
          </w:r>
        </w:p>
      </w:tc>
      <w:tc>
        <w:tcPr>
          <w:tcW w:w="1195" w:type="dxa"/>
          <w:vAlign w:val="center"/>
        </w:tcPr>
        <w:p w:rsidR="004F587D" w:rsidRPr="006910E5" w:rsidRDefault="00506082" w:rsidP="004F587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11</w:t>
          </w:r>
        </w:p>
      </w:tc>
    </w:tr>
  </w:tbl>
  <w:p w:rsidR="004F587D" w:rsidRPr="00B21A88" w:rsidRDefault="004F587D" w:rsidP="004F587D">
    <w:pPr>
      <w:pStyle w:val="Encabezado"/>
    </w:pPr>
  </w:p>
  <w:p w:rsidR="004F587D" w:rsidRDefault="004F58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4EAB"/>
    <w:multiLevelType w:val="hybridMultilevel"/>
    <w:tmpl w:val="EB2A34BC"/>
    <w:lvl w:ilvl="0" w:tplc="8A7AD1D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76" w:hanging="360"/>
      </w:pPr>
    </w:lvl>
    <w:lvl w:ilvl="2" w:tplc="0C0A001B" w:tentative="1">
      <w:start w:val="1"/>
      <w:numFmt w:val="lowerRoman"/>
      <w:lvlText w:val="%3."/>
      <w:lvlJc w:val="right"/>
      <w:pPr>
        <w:ind w:left="1996" w:hanging="180"/>
      </w:pPr>
    </w:lvl>
    <w:lvl w:ilvl="3" w:tplc="0C0A000F" w:tentative="1">
      <w:start w:val="1"/>
      <w:numFmt w:val="decimal"/>
      <w:lvlText w:val="%4."/>
      <w:lvlJc w:val="left"/>
      <w:pPr>
        <w:ind w:left="2716" w:hanging="360"/>
      </w:pPr>
    </w:lvl>
    <w:lvl w:ilvl="4" w:tplc="0C0A0019" w:tentative="1">
      <w:start w:val="1"/>
      <w:numFmt w:val="lowerLetter"/>
      <w:lvlText w:val="%5."/>
      <w:lvlJc w:val="left"/>
      <w:pPr>
        <w:ind w:left="3436" w:hanging="360"/>
      </w:pPr>
    </w:lvl>
    <w:lvl w:ilvl="5" w:tplc="0C0A001B" w:tentative="1">
      <w:start w:val="1"/>
      <w:numFmt w:val="lowerRoman"/>
      <w:lvlText w:val="%6."/>
      <w:lvlJc w:val="right"/>
      <w:pPr>
        <w:ind w:left="4156" w:hanging="180"/>
      </w:pPr>
    </w:lvl>
    <w:lvl w:ilvl="6" w:tplc="0C0A000F" w:tentative="1">
      <w:start w:val="1"/>
      <w:numFmt w:val="decimal"/>
      <w:lvlText w:val="%7."/>
      <w:lvlJc w:val="left"/>
      <w:pPr>
        <w:ind w:left="4876" w:hanging="360"/>
      </w:pPr>
    </w:lvl>
    <w:lvl w:ilvl="7" w:tplc="0C0A0019" w:tentative="1">
      <w:start w:val="1"/>
      <w:numFmt w:val="lowerLetter"/>
      <w:lvlText w:val="%8."/>
      <w:lvlJc w:val="left"/>
      <w:pPr>
        <w:ind w:left="5596" w:hanging="360"/>
      </w:pPr>
    </w:lvl>
    <w:lvl w:ilvl="8" w:tplc="0C0A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7D"/>
    <w:rsid w:val="000A299F"/>
    <w:rsid w:val="001E3F67"/>
    <w:rsid w:val="00203F82"/>
    <w:rsid w:val="00283B30"/>
    <w:rsid w:val="00291D36"/>
    <w:rsid w:val="002C71FB"/>
    <w:rsid w:val="003376AD"/>
    <w:rsid w:val="00361A59"/>
    <w:rsid w:val="003B2708"/>
    <w:rsid w:val="004B3C55"/>
    <w:rsid w:val="004B6A79"/>
    <w:rsid w:val="004F587D"/>
    <w:rsid w:val="00506082"/>
    <w:rsid w:val="0055686E"/>
    <w:rsid w:val="00567E90"/>
    <w:rsid w:val="0065009B"/>
    <w:rsid w:val="00686925"/>
    <w:rsid w:val="006A3152"/>
    <w:rsid w:val="006D06A3"/>
    <w:rsid w:val="006F66DB"/>
    <w:rsid w:val="007478BF"/>
    <w:rsid w:val="0076052C"/>
    <w:rsid w:val="007F5551"/>
    <w:rsid w:val="00964686"/>
    <w:rsid w:val="009834D3"/>
    <w:rsid w:val="009E3355"/>
    <w:rsid w:val="00A635EF"/>
    <w:rsid w:val="00AA51F1"/>
    <w:rsid w:val="00C1062C"/>
    <w:rsid w:val="00CA299B"/>
    <w:rsid w:val="00CC7F16"/>
    <w:rsid w:val="00E73DB0"/>
    <w:rsid w:val="00EF198C"/>
    <w:rsid w:val="00EF2B58"/>
    <w:rsid w:val="00F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A40EF-B6BD-43BC-A2A3-093F30C5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F58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87D"/>
  </w:style>
  <w:style w:type="paragraph" w:styleId="Piedepgina">
    <w:name w:val="footer"/>
    <w:basedOn w:val="Normal"/>
    <w:link w:val="PiedepginaCar"/>
    <w:uiPriority w:val="99"/>
    <w:unhideWhenUsed/>
    <w:rsid w:val="004F58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87D"/>
  </w:style>
  <w:style w:type="table" w:styleId="Tablaconcuadrcula">
    <w:name w:val="Table Grid"/>
    <w:basedOn w:val="Tablanormal"/>
    <w:uiPriority w:val="59"/>
    <w:rsid w:val="004F587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F587D"/>
  </w:style>
  <w:style w:type="paragraph" w:styleId="Sangra3detindependiente">
    <w:name w:val="Body Text Indent 3"/>
    <w:basedOn w:val="Normal"/>
    <w:link w:val="Sangra3detindependienteCar"/>
    <w:rsid w:val="004B6A79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B6A79"/>
    <w:rPr>
      <w:rFonts w:ascii="Arial" w:eastAsia="Times New Roman" w:hAnsi="Arial" w:cs="Arial"/>
      <w:szCs w:val="24"/>
      <w:lang w:eastAsia="es-ES"/>
    </w:rPr>
  </w:style>
  <w:style w:type="paragraph" w:customStyle="1" w:styleId="Sub-heading">
    <w:name w:val="Sub-heading"/>
    <w:next w:val="Normal"/>
    <w:rsid w:val="00361A59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customStyle="1" w:styleId="Body">
    <w:name w:val="Body"/>
    <w:rsid w:val="00361A5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1945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30</cp:revision>
  <cp:lastPrinted>2019-07-23T03:36:00Z</cp:lastPrinted>
  <dcterms:created xsi:type="dcterms:W3CDTF">2019-07-15T18:44:00Z</dcterms:created>
  <dcterms:modified xsi:type="dcterms:W3CDTF">2019-07-30T14:45:00Z</dcterms:modified>
</cp:coreProperties>
</file>