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D97" w:rsidRPr="00B61A4E" w:rsidRDefault="003A4D97" w:rsidP="003A4D9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3A4D97" w:rsidRDefault="003A4D97" w:rsidP="003A4D97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3A4D97" w:rsidRPr="00D61905" w:rsidRDefault="003A4D97" w:rsidP="003A4D97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>Proceso de Acciones Correctivas y Preventivas</w:t>
      </w:r>
    </w:p>
    <w:p w:rsidR="003A4D97" w:rsidRDefault="003A4D97" w:rsidP="003A4D97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800"/>
        <w:gridCol w:w="617"/>
        <w:gridCol w:w="851"/>
        <w:gridCol w:w="915"/>
        <w:gridCol w:w="928"/>
        <w:gridCol w:w="462"/>
        <w:gridCol w:w="615"/>
        <w:gridCol w:w="482"/>
        <w:gridCol w:w="986"/>
        <w:gridCol w:w="1884"/>
      </w:tblGrid>
      <w:tr w:rsidR="003A4D97" w:rsidRPr="00503244" w:rsidTr="008044C8">
        <w:tc>
          <w:tcPr>
            <w:tcW w:w="3084" w:type="dxa"/>
            <w:gridSpan w:val="2"/>
            <w:shd w:val="clear" w:color="auto" w:fill="D9D9D9" w:themeFill="background1" w:themeFillShade="D9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:rsidR="003A4D97" w:rsidRDefault="003A4D97" w:rsidP="00721950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3A4D97" w:rsidRPr="00503244" w:rsidTr="008044C8">
        <w:trPr>
          <w:cantSplit/>
          <w:trHeight w:val="842"/>
        </w:trPr>
        <w:tc>
          <w:tcPr>
            <w:tcW w:w="1843" w:type="dxa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3A4D97" w:rsidRDefault="003A4D97" w:rsidP="00721950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3A4D97" w:rsidRPr="0004758F" w:rsidRDefault="003A4D97" w:rsidP="0072195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3A4D97" w:rsidRPr="0004758F" w:rsidRDefault="003A4D97" w:rsidP="0072195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800" w:type="dxa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7" w:type="dxa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851" w:type="dxa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28" w:type="dxa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:rsidR="003A4D97" w:rsidRDefault="003A4D97" w:rsidP="007219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3A4D97" w:rsidRPr="008A7CC6" w:rsidRDefault="003A4D97" w:rsidP="007219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3A4D97" w:rsidRDefault="003A4D97" w:rsidP="007219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3A4D97" w:rsidRPr="001B2CBD" w:rsidRDefault="003A4D97" w:rsidP="00721950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:rsidR="003A4D97" w:rsidRPr="008A7CC6" w:rsidRDefault="003A4D97" w:rsidP="007219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3A4D97" w:rsidRPr="008A7CC6" w:rsidRDefault="003A4D97" w:rsidP="00721950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3A4D97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3A4D97" w:rsidRDefault="003A4D97" w:rsidP="00721950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3A4D97" w:rsidRPr="008A7CC6" w:rsidRDefault="003A4D97" w:rsidP="00721950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3A4D97" w:rsidRPr="00503244" w:rsidTr="008044C8">
        <w:trPr>
          <w:cantSplit/>
          <w:trHeight w:val="1134"/>
        </w:trPr>
        <w:tc>
          <w:tcPr>
            <w:tcW w:w="1843" w:type="dxa"/>
          </w:tcPr>
          <w:p w:rsidR="003A4D97" w:rsidRDefault="003A4D97" w:rsidP="007219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No identificar/ atender</w:t>
            </w:r>
            <w:r w:rsidR="00B35ABB">
              <w:rPr>
                <w:rFonts w:cstheme="minorHAnsi"/>
                <w:sz w:val="12"/>
                <w:szCs w:val="12"/>
              </w:rPr>
              <w:t xml:space="preserve"> las </w:t>
            </w:r>
            <w:r>
              <w:rPr>
                <w:rFonts w:cstheme="minorHAnsi"/>
                <w:sz w:val="12"/>
                <w:szCs w:val="12"/>
              </w:rPr>
              <w:t xml:space="preserve"> No Conformidades</w:t>
            </w:r>
            <w:r w:rsidR="00B35ABB">
              <w:rPr>
                <w:rFonts w:cstheme="minorHAnsi"/>
                <w:sz w:val="12"/>
                <w:szCs w:val="12"/>
              </w:rPr>
              <w:t xml:space="preserve"> que arroje la Auditoría Interna y Externa</w:t>
            </w:r>
            <w:r>
              <w:rPr>
                <w:rFonts w:cstheme="minorHAnsi"/>
                <w:sz w:val="12"/>
                <w:szCs w:val="12"/>
              </w:rPr>
              <w:t xml:space="preserve"> en los procesos que integran el SG</w:t>
            </w:r>
            <w:r w:rsidR="00F01816">
              <w:rPr>
                <w:rFonts w:cstheme="minorHAnsi"/>
                <w:sz w:val="12"/>
                <w:szCs w:val="12"/>
              </w:rPr>
              <w:t>.</w:t>
            </w:r>
          </w:p>
          <w:p w:rsidR="003739A0" w:rsidRPr="008A7CC6" w:rsidRDefault="003739A0" w:rsidP="00721950">
            <w:pPr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241" w:type="dxa"/>
          </w:tcPr>
          <w:p w:rsidR="003A4D97" w:rsidRDefault="003A4D97" w:rsidP="007219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04758F">
              <w:rPr>
                <w:rFonts w:cstheme="minorHAnsi"/>
                <w:sz w:val="12"/>
                <w:szCs w:val="12"/>
              </w:rPr>
              <w:t>Alta Dirección</w:t>
            </w:r>
          </w:p>
          <w:p w:rsidR="003A4D97" w:rsidRDefault="003A4D97" w:rsidP="007219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SG</w:t>
            </w:r>
          </w:p>
          <w:p w:rsidR="003A4D97" w:rsidRPr="008A7CC6" w:rsidRDefault="003A4D97" w:rsidP="00721950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-Certificación de la Conformidad</w:t>
            </w:r>
          </w:p>
        </w:tc>
        <w:tc>
          <w:tcPr>
            <w:tcW w:w="850" w:type="dxa"/>
          </w:tcPr>
          <w:p w:rsidR="003A4D97" w:rsidRPr="0004758F" w:rsidRDefault="00464D2F" w:rsidP="007219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Primera Auditoría Interna bajo la Norma ISO 21001:2018</w:t>
            </w:r>
          </w:p>
        </w:tc>
        <w:tc>
          <w:tcPr>
            <w:tcW w:w="993" w:type="dxa"/>
          </w:tcPr>
          <w:p w:rsidR="003A4D97" w:rsidRPr="00A35DBE" w:rsidRDefault="00464D2F" w:rsidP="007219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Falta de experiencia en </w:t>
            </w:r>
            <w:r w:rsidR="003A4D97">
              <w:rPr>
                <w:rFonts w:cstheme="minorHAnsi"/>
                <w:sz w:val="12"/>
                <w:szCs w:val="12"/>
              </w:rPr>
              <w:t xml:space="preserve"> la Norma ISO 21001:2018 </w:t>
            </w:r>
          </w:p>
        </w:tc>
        <w:tc>
          <w:tcPr>
            <w:tcW w:w="992" w:type="dxa"/>
          </w:tcPr>
          <w:p w:rsidR="003A4D97" w:rsidRPr="00A35DBE" w:rsidRDefault="003739A0" w:rsidP="003739A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Presentar un grado de </w:t>
            </w:r>
            <w:r w:rsidR="000B301A">
              <w:rPr>
                <w:rFonts w:cstheme="minorHAnsi"/>
                <w:sz w:val="12"/>
                <w:szCs w:val="12"/>
              </w:rPr>
              <w:t>I</w:t>
            </w:r>
            <w:r w:rsidR="00464D2F">
              <w:rPr>
                <w:rFonts w:cstheme="minorHAnsi"/>
                <w:sz w:val="12"/>
                <w:szCs w:val="12"/>
              </w:rPr>
              <w:t>ncumpliendo</w:t>
            </w:r>
            <w:r>
              <w:rPr>
                <w:rFonts w:cstheme="minorHAnsi"/>
                <w:sz w:val="12"/>
                <w:szCs w:val="12"/>
              </w:rPr>
              <w:t xml:space="preserve"> en</w:t>
            </w:r>
            <w:r w:rsidR="003A4D97">
              <w:rPr>
                <w:rFonts w:cstheme="minorHAnsi"/>
                <w:sz w:val="12"/>
                <w:szCs w:val="12"/>
              </w:rPr>
              <w:t xml:space="preserve"> los requisitos de </w:t>
            </w:r>
            <w:r>
              <w:rPr>
                <w:rFonts w:cstheme="minorHAnsi"/>
                <w:sz w:val="12"/>
                <w:szCs w:val="12"/>
              </w:rPr>
              <w:t>docentes- estudiantes y otras</w:t>
            </w:r>
            <w:r w:rsidR="003A4D97">
              <w:rPr>
                <w:rFonts w:cstheme="minorHAnsi"/>
                <w:sz w:val="12"/>
                <w:szCs w:val="12"/>
              </w:rPr>
              <w:t xml:space="preserve"> partes </w:t>
            </w:r>
            <w:bookmarkStart w:id="0" w:name="_GoBack"/>
            <w:bookmarkEnd w:id="0"/>
            <w:r w:rsidR="00F01816">
              <w:rPr>
                <w:rFonts w:cstheme="minorHAnsi"/>
                <w:sz w:val="12"/>
                <w:szCs w:val="12"/>
              </w:rPr>
              <w:t>interesadas.</w:t>
            </w:r>
          </w:p>
        </w:tc>
        <w:tc>
          <w:tcPr>
            <w:tcW w:w="800" w:type="dxa"/>
          </w:tcPr>
          <w:p w:rsidR="003A4D97" w:rsidRPr="00A35DBE" w:rsidRDefault="003A4D97" w:rsidP="007219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Semes</w:t>
            </w:r>
            <w:r w:rsidRPr="00A35DBE">
              <w:rPr>
                <w:rFonts w:cstheme="minorHAnsi"/>
                <w:sz w:val="12"/>
                <w:szCs w:val="12"/>
              </w:rPr>
              <w:t>tral</w:t>
            </w:r>
          </w:p>
        </w:tc>
        <w:tc>
          <w:tcPr>
            <w:tcW w:w="617" w:type="dxa"/>
          </w:tcPr>
          <w:p w:rsidR="003A4D97" w:rsidRPr="00A35DBE" w:rsidRDefault="003A4D97" w:rsidP="00721950">
            <w:pPr>
              <w:rPr>
                <w:rFonts w:cstheme="minorHAnsi"/>
                <w:sz w:val="12"/>
                <w:szCs w:val="12"/>
              </w:rPr>
            </w:pPr>
            <w:r w:rsidRPr="00A35DBE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:rsidR="003A4D97" w:rsidRPr="00A35DBE" w:rsidRDefault="000B301A" w:rsidP="007219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Conocer y aplicar la Norma ISO 21001:2018</w:t>
            </w:r>
            <w:r w:rsidR="00F01816">
              <w:rPr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915" w:type="dxa"/>
          </w:tcPr>
          <w:p w:rsidR="003A4D97" w:rsidRDefault="000B301A" w:rsidP="00721950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 Capacitación al Equipo Auditor</w:t>
            </w:r>
          </w:p>
          <w:p w:rsidR="000B301A" w:rsidRDefault="000B301A" w:rsidP="00721950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 Capacitación a la plantilla de la Unidad UPN 099 CDMX, Poniente</w:t>
            </w:r>
            <w:r w:rsidR="00F01816">
              <w:rPr>
                <w:rFonts w:cstheme="minorHAnsi"/>
                <w:sz w:val="10"/>
                <w:szCs w:val="12"/>
              </w:rPr>
              <w:t>.</w:t>
            </w:r>
          </w:p>
          <w:p w:rsidR="000B301A" w:rsidRDefault="000B301A" w:rsidP="00721950">
            <w:pPr>
              <w:rPr>
                <w:rFonts w:cstheme="minorHAnsi"/>
                <w:sz w:val="10"/>
                <w:szCs w:val="12"/>
              </w:rPr>
            </w:pPr>
          </w:p>
          <w:p w:rsidR="003A4D97" w:rsidRPr="00A35DBE" w:rsidRDefault="003A4D97" w:rsidP="00721950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28" w:type="dxa"/>
          </w:tcPr>
          <w:p w:rsidR="003A4D97" w:rsidRDefault="003A4D97" w:rsidP="00721950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Alta Dirección</w:t>
            </w:r>
          </w:p>
          <w:p w:rsidR="003A4D97" w:rsidRDefault="003A4D97" w:rsidP="00721950">
            <w:pPr>
              <w:rPr>
                <w:rFonts w:cstheme="minorHAnsi"/>
                <w:sz w:val="10"/>
                <w:szCs w:val="12"/>
              </w:rPr>
            </w:pPr>
          </w:p>
          <w:p w:rsidR="003A4D97" w:rsidRPr="00A35DBE" w:rsidRDefault="003A4D97" w:rsidP="00721950">
            <w:pPr>
              <w:rPr>
                <w:rFonts w:cstheme="minorHAnsi"/>
                <w:sz w:val="10"/>
                <w:szCs w:val="12"/>
              </w:rPr>
            </w:pPr>
            <w:r w:rsidRPr="00A35DBE">
              <w:rPr>
                <w:rFonts w:cstheme="minorHAnsi"/>
                <w:sz w:val="10"/>
                <w:szCs w:val="12"/>
              </w:rPr>
              <w:t>Representante de la Dirección</w:t>
            </w:r>
          </w:p>
        </w:tc>
        <w:tc>
          <w:tcPr>
            <w:tcW w:w="462" w:type="dxa"/>
            <w:textDirection w:val="btLr"/>
          </w:tcPr>
          <w:p w:rsidR="003A4D97" w:rsidRPr="00A35DBE" w:rsidRDefault="000B301A" w:rsidP="000B301A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Por evento</w:t>
            </w:r>
          </w:p>
        </w:tc>
        <w:tc>
          <w:tcPr>
            <w:tcW w:w="615" w:type="dxa"/>
            <w:textDirection w:val="btLr"/>
          </w:tcPr>
          <w:p w:rsidR="003A4D97" w:rsidRPr="00A35DBE" w:rsidRDefault="000B301A" w:rsidP="00721950">
            <w:pPr>
              <w:ind w:left="113" w:right="113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14 de diciembre de 2019</w:t>
            </w:r>
          </w:p>
        </w:tc>
        <w:tc>
          <w:tcPr>
            <w:tcW w:w="482" w:type="dxa"/>
            <w:textDirection w:val="btLr"/>
          </w:tcPr>
          <w:p w:rsidR="003A4D97" w:rsidRPr="000973CB" w:rsidRDefault="000B301A" w:rsidP="00721950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En proceso</w:t>
            </w:r>
          </w:p>
        </w:tc>
        <w:tc>
          <w:tcPr>
            <w:tcW w:w="986" w:type="dxa"/>
            <w:textDirection w:val="btLr"/>
          </w:tcPr>
          <w:p w:rsidR="003A4D97" w:rsidRPr="00A35DBE" w:rsidRDefault="000B301A" w:rsidP="00721950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Semestral</w:t>
            </w:r>
          </w:p>
        </w:tc>
        <w:tc>
          <w:tcPr>
            <w:tcW w:w="1884" w:type="dxa"/>
          </w:tcPr>
          <w:p w:rsidR="003A4D97" w:rsidRPr="00A35DBE" w:rsidRDefault="000B301A" w:rsidP="0072195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Atender de manera eficiente y eficaz el incumplimiento de aspectos que afecten el servicio educativo que se ofrece en la </w:t>
            </w:r>
            <w:r w:rsidRPr="000B301A">
              <w:rPr>
                <w:rFonts w:cstheme="minorHAnsi"/>
                <w:sz w:val="12"/>
                <w:szCs w:val="12"/>
              </w:rPr>
              <w:t>Unidad UPN 0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B301A">
              <w:rPr>
                <w:rFonts w:cstheme="minorHAnsi"/>
                <w:sz w:val="12"/>
                <w:szCs w:val="12"/>
              </w:rPr>
              <w:t>99 CDMX, Poniente</w:t>
            </w:r>
          </w:p>
        </w:tc>
      </w:tr>
    </w:tbl>
    <w:p w:rsidR="008044C8" w:rsidRDefault="008044C8" w:rsidP="008044C8">
      <w:pPr>
        <w:ind w:left="-709"/>
        <w:rPr>
          <w:sz w:val="18"/>
        </w:rPr>
      </w:pPr>
      <w:r>
        <w:rPr>
          <w:sz w:val="18"/>
        </w:rPr>
        <w:t>*Índice de</w:t>
      </w:r>
      <w:r>
        <w:rPr>
          <w:sz w:val="18"/>
        </w:rPr>
        <w:t xml:space="preserve"> </w:t>
      </w:r>
      <w:r>
        <w:rPr>
          <w:sz w:val="18"/>
        </w:rPr>
        <w:t>Riesgo= IR (Alto</w:t>
      </w:r>
      <w:r>
        <w:rPr>
          <w:sz w:val="18"/>
        </w:rPr>
        <w:t xml:space="preserve"> </w:t>
      </w:r>
      <w:r>
        <w:rPr>
          <w:sz w:val="18"/>
        </w:rPr>
        <w:t>Medio-Bajo)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Rev.00/18-02-2019</w:t>
      </w:r>
    </w:p>
    <w:p w:rsidR="003A4D97" w:rsidRDefault="008044C8" w:rsidP="008044C8">
      <w:pPr>
        <w:ind w:left="10620" w:firstLine="708"/>
        <w:rPr>
          <w:sz w:val="18"/>
        </w:rPr>
      </w:pPr>
      <w:r>
        <w:rPr>
          <w:sz w:val="18"/>
        </w:rPr>
        <w:t xml:space="preserve"> </w:t>
      </w:r>
    </w:p>
    <w:p w:rsidR="00E628AB" w:rsidRDefault="00E628AB" w:rsidP="003A4D97">
      <w:pPr>
        <w:rPr>
          <w:sz w:val="18"/>
        </w:rPr>
      </w:pPr>
    </w:p>
    <w:p w:rsidR="003A4D97" w:rsidRDefault="003A4D97" w:rsidP="003A4D97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3A4D97" w:rsidRDefault="003A4D97" w:rsidP="003A4D97">
      <w:pPr>
        <w:rPr>
          <w:sz w:val="18"/>
        </w:rPr>
      </w:pPr>
    </w:p>
    <w:p w:rsidR="003A4D97" w:rsidRDefault="003A4D97" w:rsidP="003A4D97">
      <w:pPr>
        <w:rPr>
          <w:sz w:val="18"/>
        </w:rPr>
      </w:pPr>
    </w:p>
    <w:p w:rsidR="00E628AB" w:rsidRDefault="00E628AB" w:rsidP="003A4D97">
      <w:pPr>
        <w:rPr>
          <w:sz w:val="18"/>
        </w:rPr>
      </w:pPr>
    </w:p>
    <w:p w:rsidR="00E628AB" w:rsidRDefault="00E628AB" w:rsidP="003A4D97">
      <w:pPr>
        <w:rPr>
          <w:sz w:val="18"/>
        </w:rPr>
      </w:pPr>
    </w:p>
    <w:p w:rsidR="008044C8" w:rsidRDefault="008044C8" w:rsidP="003A4D97">
      <w:pPr>
        <w:rPr>
          <w:sz w:val="18"/>
        </w:rPr>
      </w:pPr>
    </w:p>
    <w:p w:rsidR="003A4D97" w:rsidRDefault="008044C8" w:rsidP="003A4D97">
      <w:pPr>
        <w:rPr>
          <w:sz w:val="18"/>
        </w:rPr>
      </w:pPr>
      <w:r>
        <w:rPr>
          <w:sz w:val="18"/>
        </w:rPr>
        <w:t>Representante de la Dirección</w:t>
      </w:r>
      <w:r w:rsidR="003A4D97">
        <w:rPr>
          <w:sz w:val="18"/>
        </w:rPr>
        <w:tab/>
      </w:r>
      <w:r w:rsidR="003A4D97">
        <w:rPr>
          <w:sz w:val="18"/>
        </w:rPr>
        <w:tab/>
      </w:r>
      <w:r w:rsidR="003A4D97">
        <w:rPr>
          <w:sz w:val="18"/>
        </w:rPr>
        <w:tab/>
      </w:r>
      <w:r>
        <w:rPr>
          <w:sz w:val="18"/>
        </w:rPr>
        <w:t xml:space="preserve">     </w:t>
      </w:r>
      <w:r>
        <w:rPr>
          <w:sz w:val="18"/>
        </w:rPr>
        <w:t>Alta Dirección</w:t>
      </w:r>
      <w:r w:rsidR="003A4D97">
        <w:rPr>
          <w:sz w:val="18"/>
        </w:rPr>
        <w:tab/>
      </w:r>
      <w:r w:rsidR="003A4D97">
        <w:rPr>
          <w:sz w:val="18"/>
        </w:rPr>
        <w:tab/>
      </w:r>
      <w:r w:rsidR="003A4D97">
        <w:rPr>
          <w:sz w:val="18"/>
        </w:rPr>
        <w:tab/>
      </w:r>
      <w:r>
        <w:rPr>
          <w:sz w:val="18"/>
        </w:rPr>
        <w:t xml:space="preserve"> </w:t>
      </w:r>
      <w:r w:rsidR="003A4D97">
        <w:rPr>
          <w:sz w:val="18"/>
        </w:rPr>
        <w:tab/>
      </w:r>
      <w:r w:rsidR="003A4D97">
        <w:rPr>
          <w:sz w:val="18"/>
        </w:rPr>
        <w:tab/>
      </w:r>
      <w:r>
        <w:rPr>
          <w:sz w:val="18"/>
        </w:rPr>
        <w:t xml:space="preserve">                   </w:t>
      </w:r>
      <w:r w:rsidR="003A4D97">
        <w:rPr>
          <w:sz w:val="18"/>
        </w:rPr>
        <w:t>Alta Dirección</w:t>
      </w:r>
    </w:p>
    <w:p w:rsidR="008B374B" w:rsidRDefault="008044C8">
      <w:r>
        <w:rPr>
          <w:sz w:val="18"/>
        </w:rPr>
        <w:t>Dra. Guadalupe A. Aguilar Ibarra</w:t>
      </w:r>
      <w:r w:rsidR="003A4D97">
        <w:rPr>
          <w:sz w:val="18"/>
        </w:rPr>
        <w:tab/>
      </w:r>
      <w:r w:rsidR="003A4D97">
        <w:rPr>
          <w:sz w:val="18"/>
        </w:rPr>
        <w:tab/>
      </w:r>
      <w:r>
        <w:rPr>
          <w:sz w:val="18"/>
        </w:rPr>
        <w:t xml:space="preserve">                </w:t>
      </w:r>
      <w:r>
        <w:rPr>
          <w:sz w:val="18"/>
        </w:rPr>
        <w:t>Dra. Guadalupe G. Quintanilla Calderón.</w:t>
      </w:r>
      <w:r w:rsidR="003A4D97">
        <w:rPr>
          <w:sz w:val="18"/>
        </w:rPr>
        <w:tab/>
      </w:r>
      <w:r w:rsidR="003A4D97">
        <w:rPr>
          <w:sz w:val="18"/>
        </w:rPr>
        <w:tab/>
      </w:r>
      <w:r w:rsidR="003A4D97">
        <w:rPr>
          <w:sz w:val="18"/>
        </w:rPr>
        <w:tab/>
        <w:t>Dra. Guadalupe G. Quintanilla Calderón.</w:t>
      </w:r>
    </w:p>
    <w:sectPr w:rsidR="008B374B" w:rsidSect="003A4D97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D97" w:rsidRDefault="003A4D97" w:rsidP="003A4D97">
      <w:pPr>
        <w:spacing w:after="0" w:line="240" w:lineRule="auto"/>
      </w:pPr>
      <w:r>
        <w:separator/>
      </w:r>
    </w:p>
  </w:endnote>
  <w:endnote w:type="continuationSeparator" w:id="0">
    <w:p w:rsidR="003A4D97" w:rsidRDefault="003A4D97" w:rsidP="003A4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D97" w:rsidRDefault="003A4D97" w:rsidP="003A4D97">
      <w:pPr>
        <w:spacing w:after="0" w:line="240" w:lineRule="auto"/>
      </w:pPr>
      <w:r>
        <w:separator/>
      </w:r>
    </w:p>
  </w:footnote>
  <w:footnote w:type="continuationSeparator" w:id="0">
    <w:p w:rsidR="003A4D97" w:rsidRDefault="003A4D97" w:rsidP="003A4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D97" w:rsidRPr="00C70734" w:rsidRDefault="003A4D97" w:rsidP="003A4D97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126217F6" wp14:editId="583DED7D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5ACCCC4B" wp14:editId="7DC64B0F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20" name="Imagen 20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3A4D97" w:rsidRPr="00C70734" w:rsidRDefault="003A4D97" w:rsidP="003A4D97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3A4D97" w:rsidRPr="00C70734" w:rsidRDefault="003A4D97" w:rsidP="003A4D97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3A4D97" w:rsidRPr="00297A79" w:rsidRDefault="003A4D97" w:rsidP="003A4D97">
    <w:pPr>
      <w:spacing w:after="0"/>
      <w:jc w:val="center"/>
      <w:rPr>
        <w:b/>
      </w:rPr>
    </w:pPr>
    <w:r>
      <w:rPr>
        <w:b/>
      </w:rPr>
      <w:t xml:space="preserve"> </w:t>
    </w:r>
  </w:p>
  <w:p w:rsidR="003A4D97" w:rsidRDefault="003A4D97" w:rsidP="003A4D97">
    <w:pPr>
      <w:pStyle w:val="Encabezado"/>
    </w:pPr>
  </w:p>
  <w:p w:rsidR="003A4D97" w:rsidRDefault="003A4D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97"/>
    <w:rsid w:val="000B301A"/>
    <w:rsid w:val="003739A0"/>
    <w:rsid w:val="003A4D97"/>
    <w:rsid w:val="00464D2F"/>
    <w:rsid w:val="008044C8"/>
    <w:rsid w:val="008B374B"/>
    <w:rsid w:val="00B35ABB"/>
    <w:rsid w:val="00CA4354"/>
    <w:rsid w:val="00E628AB"/>
    <w:rsid w:val="00F01816"/>
    <w:rsid w:val="00F32D0A"/>
    <w:rsid w:val="00F4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FB1CC3C-4F0C-4140-98AB-F463AD6F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D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D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D97"/>
  </w:style>
  <w:style w:type="paragraph" w:styleId="Piedepgina">
    <w:name w:val="footer"/>
    <w:basedOn w:val="Normal"/>
    <w:link w:val="PiedepginaCar"/>
    <w:uiPriority w:val="99"/>
    <w:unhideWhenUsed/>
    <w:rsid w:val="003A4D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D97"/>
  </w:style>
  <w:style w:type="paragraph" w:customStyle="1" w:styleId="Default">
    <w:name w:val="Default"/>
    <w:basedOn w:val="Normal"/>
    <w:rsid w:val="003A4D97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3A4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11</cp:revision>
  <dcterms:created xsi:type="dcterms:W3CDTF">2019-07-14T02:03:00Z</dcterms:created>
  <dcterms:modified xsi:type="dcterms:W3CDTF">2019-07-15T00:28:00Z</dcterms:modified>
</cp:coreProperties>
</file>